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63" w:rsidRPr="00D92163" w:rsidRDefault="00D92163" w:rsidP="00D92163">
      <w:pPr>
        <w:spacing w:line="240" w:lineRule="auto"/>
        <w:jc w:val="center"/>
        <w:rPr>
          <w:rFonts w:ascii="Arial" w:hAnsi="Arial" w:cs="Arial"/>
          <w:b/>
          <w:sz w:val="24"/>
          <w:szCs w:val="24"/>
        </w:rPr>
      </w:pPr>
      <w:r w:rsidRPr="00D92163">
        <w:rPr>
          <w:rFonts w:ascii="Arial" w:hAnsi="Arial" w:cs="Arial"/>
          <w:b/>
          <w:sz w:val="24"/>
          <w:szCs w:val="24"/>
        </w:rPr>
        <w:t>ASSESSMENT DECISION NOTICE</w:t>
      </w:r>
    </w:p>
    <w:p w:rsidR="00505438" w:rsidRDefault="00616A4F" w:rsidP="00616A4F">
      <w:pPr>
        <w:spacing w:line="240" w:lineRule="auto"/>
        <w:jc w:val="center"/>
        <w:rPr>
          <w:rFonts w:ascii="Arial" w:hAnsi="Arial" w:cs="Arial"/>
          <w:b/>
          <w:sz w:val="24"/>
          <w:szCs w:val="24"/>
        </w:rPr>
      </w:pPr>
      <w:r w:rsidRPr="000C4AE7">
        <w:rPr>
          <w:rFonts w:ascii="Arial" w:hAnsi="Arial" w:cs="Arial"/>
          <w:b/>
          <w:sz w:val="24"/>
          <w:szCs w:val="24"/>
        </w:rPr>
        <w:t>REFERRAL FOR LOCAL RESOLUTION</w:t>
      </w:r>
      <w:r w:rsidR="00505438">
        <w:rPr>
          <w:rFonts w:ascii="Arial" w:hAnsi="Arial" w:cs="Arial"/>
          <w:b/>
          <w:sz w:val="24"/>
          <w:szCs w:val="24"/>
        </w:rPr>
        <w:t xml:space="preserve"> </w:t>
      </w:r>
    </w:p>
    <w:tbl>
      <w:tblPr>
        <w:tblW w:w="0" w:type="auto"/>
        <w:tblLook w:val="01E0" w:firstRow="1" w:lastRow="1" w:firstColumn="1" w:lastColumn="1" w:noHBand="0" w:noVBand="0"/>
      </w:tblPr>
      <w:tblGrid>
        <w:gridCol w:w="3054"/>
        <w:gridCol w:w="6188"/>
      </w:tblGrid>
      <w:tr w:rsidR="00D92163" w:rsidRPr="006E1046" w:rsidTr="00AB22B3">
        <w:tc>
          <w:tcPr>
            <w:tcW w:w="3054" w:type="dxa"/>
            <w:shd w:val="clear" w:color="auto" w:fill="auto"/>
          </w:tcPr>
          <w:p w:rsidR="00C6174B" w:rsidRDefault="00C6174B" w:rsidP="006E1046">
            <w:pPr>
              <w:spacing w:after="0" w:line="240" w:lineRule="auto"/>
              <w:rPr>
                <w:rFonts w:ascii="Arial" w:eastAsia="Times New Roman" w:hAnsi="Arial" w:cs="Arial"/>
                <w:b/>
                <w:sz w:val="24"/>
                <w:szCs w:val="24"/>
              </w:rPr>
            </w:pPr>
          </w:p>
          <w:p w:rsidR="00D92163" w:rsidRPr="006E1046" w:rsidRDefault="00D92163" w:rsidP="006E1046">
            <w:pPr>
              <w:spacing w:after="0" w:line="240" w:lineRule="auto"/>
              <w:rPr>
                <w:rFonts w:ascii="Arial" w:eastAsia="Times New Roman" w:hAnsi="Arial" w:cs="Arial"/>
                <w:b/>
                <w:sz w:val="24"/>
                <w:szCs w:val="24"/>
              </w:rPr>
            </w:pPr>
            <w:r w:rsidRPr="006E1046">
              <w:rPr>
                <w:rFonts w:ascii="Arial" w:eastAsia="Times New Roman" w:hAnsi="Arial" w:cs="Arial"/>
                <w:b/>
                <w:sz w:val="24"/>
                <w:szCs w:val="24"/>
              </w:rPr>
              <w:t xml:space="preserve">Reference:  </w:t>
            </w:r>
          </w:p>
          <w:p w:rsidR="00D92163" w:rsidRPr="006E1046" w:rsidRDefault="00D92163" w:rsidP="006E1046">
            <w:pPr>
              <w:spacing w:after="0" w:line="240" w:lineRule="auto"/>
              <w:rPr>
                <w:rFonts w:ascii="Arial" w:eastAsia="Times New Roman" w:hAnsi="Arial" w:cs="Arial"/>
                <w:b/>
                <w:sz w:val="24"/>
                <w:szCs w:val="24"/>
              </w:rPr>
            </w:pPr>
          </w:p>
        </w:tc>
        <w:tc>
          <w:tcPr>
            <w:tcW w:w="6188" w:type="dxa"/>
            <w:shd w:val="clear" w:color="auto" w:fill="auto"/>
            <w:hideMark/>
          </w:tcPr>
          <w:p w:rsidR="00AB22B3" w:rsidRDefault="00AB22B3" w:rsidP="006E1046">
            <w:pPr>
              <w:spacing w:after="0" w:line="240" w:lineRule="auto"/>
              <w:rPr>
                <w:rFonts w:ascii="Arial" w:eastAsia="Times New Roman" w:hAnsi="Arial" w:cs="Arial"/>
                <w:b/>
                <w:sz w:val="24"/>
                <w:szCs w:val="24"/>
              </w:rPr>
            </w:pPr>
          </w:p>
          <w:p w:rsidR="00D92163" w:rsidRPr="006E1046" w:rsidRDefault="007A56A7" w:rsidP="006E1046">
            <w:pPr>
              <w:spacing w:after="0" w:line="240" w:lineRule="auto"/>
              <w:rPr>
                <w:rFonts w:ascii="Arial" w:eastAsia="Times New Roman" w:hAnsi="Arial" w:cs="Arial"/>
                <w:b/>
                <w:sz w:val="24"/>
                <w:szCs w:val="24"/>
              </w:rPr>
            </w:pPr>
            <w:r>
              <w:rPr>
                <w:rFonts w:ascii="Arial" w:eastAsia="Times New Roman" w:hAnsi="Arial" w:cs="Arial"/>
                <w:b/>
                <w:sz w:val="24"/>
                <w:szCs w:val="24"/>
              </w:rPr>
              <w:t>2017</w:t>
            </w:r>
            <w:r w:rsidR="00623E44">
              <w:rPr>
                <w:rFonts w:ascii="Arial" w:eastAsia="Times New Roman" w:hAnsi="Arial" w:cs="Arial"/>
                <w:b/>
                <w:sz w:val="24"/>
                <w:szCs w:val="24"/>
              </w:rPr>
              <w:t>/N0</w:t>
            </w:r>
            <w:r>
              <w:rPr>
                <w:rFonts w:ascii="Arial" w:eastAsia="Times New Roman" w:hAnsi="Arial" w:cs="Arial"/>
                <w:b/>
                <w:sz w:val="24"/>
                <w:szCs w:val="24"/>
              </w:rPr>
              <w:t>01</w:t>
            </w:r>
          </w:p>
        </w:tc>
      </w:tr>
      <w:tr w:rsidR="00D92163" w:rsidRPr="006E1046" w:rsidTr="00AB22B3">
        <w:tc>
          <w:tcPr>
            <w:tcW w:w="3054" w:type="dxa"/>
            <w:shd w:val="clear" w:color="auto" w:fill="auto"/>
          </w:tcPr>
          <w:p w:rsidR="00D92163" w:rsidRPr="006E1046" w:rsidRDefault="00D92163" w:rsidP="006E1046">
            <w:pPr>
              <w:spacing w:after="0" w:line="240" w:lineRule="auto"/>
              <w:rPr>
                <w:rFonts w:ascii="Arial" w:eastAsia="Times New Roman" w:hAnsi="Arial" w:cs="Arial"/>
                <w:b/>
                <w:sz w:val="24"/>
                <w:szCs w:val="24"/>
              </w:rPr>
            </w:pPr>
            <w:r w:rsidRPr="006E1046">
              <w:rPr>
                <w:rFonts w:ascii="Arial" w:eastAsia="Times New Roman" w:hAnsi="Arial" w:cs="Arial"/>
                <w:b/>
                <w:sz w:val="24"/>
                <w:szCs w:val="24"/>
              </w:rPr>
              <w:t>Complainant:</w:t>
            </w:r>
          </w:p>
          <w:p w:rsidR="00D92163" w:rsidRPr="006E1046" w:rsidRDefault="00D92163" w:rsidP="006E1046">
            <w:pPr>
              <w:spacing w:after="0" w:line="240" w:lineRule="auto"/>
              <w:rPr>
                <w:rFonts w:ascii="Arial" w:eastAsia="Times New Roman" w:hAnsi="Arial" w:cs="Arial"/>
                <w:b/>
                <w:sz w:val="24"/>
                <w:szCs w:val="24"/>
              </w:rPr>
            </w:pPr>
          </w:p>
        </w:tc>
        <w:tc>
          <w:tcPr>
            <w:tcW w:w="6188" w:type="dxa"/>
            <w:shd w:val="clear" w:color="auto" w:fill="auto"/>
            <w:hideMark/>
          </w:tcPr>
          <w:p w:rsidR="00D92163" w:rsidRDefault="00616A4F" w:rsidP="006E104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Councillors Janet Farebrother, </w:t>
            </w:r>
            <w:r w:rsidR="007A56A7">
              <w:rPr>
                <w:rFonts w:ascii="Arial" w:eastAsia="Times New Roman" w:hAnsi="Arial" w:cs="Arial"/>
                <w:b/>
                <w:sz w:val="24"/>
                <w:szCs w:val="24"/>
              </w:rPr>
              <w:t>Billy Miskelly, Christine Smith and</w:t>
            </w:r>
            <w:r>
              <w:rPr>
                <w:rFonts w:ascii="Arial" w:eastAsia="Times New Roman" w:hAnsi="Arial" w:cs="Arial"/>
                <w:b/>
                <w:sz w:val="24"/>
                <w:szCs w:val="24"/>
              </w:rPr>
              <w:t xml:space="preserve"> Joan</w:t>
            </w:r>
            <w:r w:rsidR="007A56A7">
              <w:rPr>
                <w:rFonts w:ascii="Arial" w:eastAsia="Times New Roman" w:hAnsi="Arial" w:cs="Arial"/>
                <w:b/>
                <w:sz w:val="24"/>
                <w:szCs w:val="24"/>
              </w:rPr>
              <w:t xml:space="preserve"> Ellis</w:t>
            </w:r>
          </w:p>
          <w:p w:rsidR="007A56A7" w:rsidRPr="006E1046" w:rsidRDefault="007A56A7" w:rsidP="006E1046">
            <w:pPr>
              <w:spacing w:after="0" w:line="240" w:lineRule="auto"/>
              <w:rPr>
                <w:rFonts w:ascii="Arial" w:eastAsia="Times New Roman" w:hAnsi="Arial" w:cs="Arial"/>
                <w:b/>
                <w:sz w:val="24"/>
                <w:szCs w:val="24"/>
              </w:rPr>
            </w:pPr>
          </w:p>
        </w:tc>
      </w:tr>
      <w:tr w:rsidR="00D92163" w:rsidRPr="006E1046" w:rsidTr="00AB22B3">
        <w:tc>
          <w:tcPr>
            <w:tcW w:w="3054" w:type="dxa"/>
            <w:shd w:val="clear" w:color="auto" w:fill="auto"/>
          </w:tcPr>
          <w:p w:rsidR="00D92163" w:rsidRPr="006E1046" w:rsidRDefault="00D92163" w:rsidP="006E1046">
            <w:pPr>
              <w:spacing w:after="0" w:line="240" w:lineRule="auto"/>
              <w:rPr>
                <w:rFonts w:ascii="Arial" w:eastAsia="Times New Roman" w:hAnsi="Arial" w:cs="Arial"/>
                <w:b/>
                <w:sz w:val="24"/>
                <w:szCs w:val="24"/>
              </w:rPr>
            </w:pPr>
            <w:r w:rsidRPr="006E1046">
              <w:rPr>
                <w:rFonts w:ascii="Arial" w:eastAsia="Times New Roman" w:hAnsi="Arial" w:cs="Arial"/>
                <w:b/>
                <w:sz w:val="24"/>
                <w:szCs w:val="24"/>
              </w:rPr>
              <w:t>Subject Member:</w:t>
            </w:r>
          </w:p>
          <w:p w:rsidR="00D92163" w:rsidRPr="006E1046" w:rsidRDefault="00D92163" w:rsidP="006E1046">
            <w:pPr>
              <w:spacing w:after="0" w:line="240" w:lineRule="auto"/>
              <w:rPr>
                <w:rFonts w:ascii="Arial" w:eastAsia="Times New Roman" w:hAnsi="Arial" w:cs="Arial"/>
                <w:b/>
                <w:sz w:val="24"/>
                <w:szCs w:val="24"/>
              </w:rPr>
            </w:pPr>
          </w:p>
        </w:tc>
        <w:tc>
          <w:tcPr>
            <w:tcW w:w="6188" w:type="dxa"/>
            <w:shd w:val="clear" w:color="auto" w:fill="auto"/>
            <w:hideMark/>
          </w:tcPr>
          <w:p w:rsidR="005C7EB4" w:rsidRPr="006E1046" w:rsidRDefault="00CA4C16" w:rsidP="00616A4F">
            <w:pPr>
              <w:spacing w:after="0" w:line="240" w:lineRule="auto"/>
              <w:rPr>
                <w:rFonts w:ascii="Arial" w:eastAsia="Times New Roman" w:hAnsi="Arial" w:cs="Arial"/>
                <w:b/>
                <w:sz w:val="24"/>
                <w:szCs w:val="24"/>
              </w:rPr>
            </w:pPr>
            <w:r>
              <w:rPr>
                <w:rFonts w:ascii="Arial" w:eastAsia="Times New Roman" w:hAnsi="Arial" w:cs="Arial"/>
                <w:b/>
                <w:sz w:val="24"/>
                <w:szCs w:val="24"/>
              </w:rPr>
              <w:t>Councillor</w:t>
            </w:r>
            <w:r w:rsidR="00616A4F">
              <w:rPr>
                <w:rFonts w:ascii="Arial" w:eastAsia="Times New Roman" w:hAnsi="Arial" w:cs="Arial"/>
                <w:b/>
                <w:sz w:val="24"/>
                <w:szCs w:val="24"/>
              </w:rPr>
              <w:t xml:space="preserve"> Tony Annison</w:t>
            </w:r>
          </w:p>
        </w:tc>
      </w:tr>
      <w:tr w:rsidR="00D92163" w:rsidRPr="006E1046" w:rsidTr="00AB22B3">
        <w:tc>
          <w:tcPr>
            <w:tcW w:w="3054" w:type="dxa"/>
            <w:shd w:val="clear" w:color="auto" w:fill="auto"/>
          </w:tcPr>
          <w:p w:rsidR="00D92163" w:rsidRPr="006E1046" w:rsidRDefault="00D92163" w:rsidP="006E1046">
            <w:pPr>
              <w:spacing w:after="0" w:line="240" w:lineRule="auto"/>
              <w:rPr>
                <w:rFonts w:ascii="Arial" w:eastAsia="Times New Roman" w:hAnsi="Arial" w:cs="Arial"/>
                <w:b/>
                <w:sz w:val="24"/>
                <w:szCs w:val="24"/>
              </w:rPr>
            </w:pPr>
            <w:r w:rsidRPr="006E1046">
              <w:rPr>
                <w:rFonts w:ascii="Arial" w:eastAsia="Times New Roman" w:hAnsi="Arial" w:cs="Arial"/>
                <w:b/>
                <w:sz w:val="24"/>
                <w:szCs w:val="24"/>
              </w:rPr>
              <w:t>Person conducting</w:t>
            </w:r>
          </w:p>
          <w:p w:rsidR="00D92163" w:rsidRPr="006E1046" w:rsidRDefault="00D92163" w:rsidP="006E1046">
            <w:pPr>
              <w:spacing w:after="0" w:line="240" w:lineRule="auto"/>
              <w:rPr>
                <w:rFonts w:ascii="Arial" w:eastAsia="Times New Roman" w:hAnsi="Arial" w:cs="Arial"/>
                <w:b/>
                <w:sz w:val="24"/>
                <w:szCs w:val="24"/>
              </w:rPr>
            </w:pPr>
            <w:r w:rsidRPr="006E1046">
              <w:rPr>
                <w:rFonts w:ascii="Arial" w:eastAsia="Times New Roman" w:hAnsi="Arial" w:cs="Arial"/>
                <w:b/>
                <w:sz w:val="24"/>
                <w:szCs w:val="24"/>
              </w:rPr>
              <w:t>the Assessment:</w:t>
            </w:r>
          </w:p>
          <w:p w:rsidR="00D92163" w:rsidRPr="006E1046" w:rsidRDefault="00D92163" w:rsidP="006E1046">
            <w:pPr>
              <w:spacing w:after="0" w:line="240" w:lineRule="auto"/>
              <w:rPr>
                <w:rFonts w:ascii="Arial" w:eastAsia="Times New Roman" w:hAnsi="Arial" w:cs="Arial"/>
                <w:b/>
                <w:sz w:val="24"/>
                <w:szCs w:val="24"/>
              </w:rPr>
            </w:pPr>
          </w:p>
        </w:tc>
        <w:tc>
          <w:tcPr>
            <w:tcW w:w="6188" w:type="dxa"/>
            <w:shd w:val="clear" w:color="auto" w:fill="auto"/>
            <w:hideMark/>
          </w:tcPr>
          <w:p w:rsidR="00D9507F" w:rsidRDefault="00D9507F" w:rsidP="00D9507F">
            <w:pPr>
              <w:spacing w:after="0" w:line="240" w:lineRule="auto"/>
              <w:rPr>
                <w:rFonts w:ascii="Arial" w:eastAsia="Times New Roman" w:hAnsi="Arial" w:cs="Arial"/>
                <w:b/>
                <w:sz w:val="24"/>
                <w:szCs w:val="24"/>
              </w:rPr>
            </w:pPr>
            <w:r>
              <w:rPr>
                <w:rFonts w:ascii="Arial" w:eastAsia="Times New Roman" w:hAnsi="Arial" w:cs="Arial"/>
                <w:b/>
                <w:sz w:val="24"/>
                <w:szCs w:val="24"/>
              </w:rPr>
              <w:t>Sharon Sewell, Head of Go</w:t>
            </w:r>
            <w:r w:rsidR="00C91B65">
              <w:rPr>
                <w:rFonts w:ascii="Arial" w:eastAsia="Times New Roman" w:hAnsi="Arial" w:cs="Arial"/>
                <w:b/>
                <w:sz w:val="24"/>
                <w:szCs w:val="24"/>
              </w:rPr>
              <w:t>vernance and Monitoring Officer in consultation with</w:t>
            </w:r>
            <w:r>
              <w:rPr>
                <w:rFonts w:ascii="Arial" w:eastAsia="Times New Roman" w:hAnsi="Arial" w:cs="Arial"/>
                <w:b/>
                <w:sz w:val="24"/>
                <w:szCs w:val="24"/>
              </w:rPr>
              <w:t xml:space="preserve"> Paul Burns, Independent Perso</w:t>
            </w:r>
            <w:r w:rsidR="00B16AB5">
              <w:rPr>
                <w:rFonts w:ascii="Arial" w:eastAsia="Times New Roman" w:hAnsi="Arial" w:cs="Arial"/>
                <w:b/>
                <w:sz w:val="24"/>
                <w:szCs w:val="24"/>
              </w:rPr>
              <w:t>n and Councillor Janice Wood</w:t>
            </w:r>
            <w:r>
              <w:rPr>
                <w:rFonts w:ascii="Arial" w:eastAsia="Times New Roman" w:hAnsi="Arial" w:cs="Arial"/>
                <w:b/>
                <w:sz w:val="24"/>
                <w:szCs w:val="24"/>
              </w:rPr>
              <w:t>, Chair of Standards Committee</w:t>
            </w:r>
          </w:p>
          <w:p w:rsidR="00D92163" w:rsidRPr="006E1046" w:rsidRDefault="00D9507F" w:rsidP="00D9507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tc>
      </w:tr>
      <w:tr w:rsidR="00D92163" w:rsidRPr="006E1046" w:rsidTr="00AB22B3">
        <w:tc>
          <w:tcPr>
            <w:tcW w:w="3054" w:type="dxa"/>
            <w:shd w:val="clear" w:color="auto" w:fill="auto"/>
          </w:tcPr>
          <w:p w:rsidR="00D92163" w:rsidRPr="006E1046" w:rsidRDefault="00D92163" w:rsidP="006E1046">
            <w:pPr>
              <w:spacing w:after="0" w:line="240" w:lineRule="auto"/>
              <w:rPr>
                <w:rFonts w:ascii="Arial" w:eastAsia="Times New Roman" w:hAnsi="Arial" w:cs="Arial"/>
                <w:b/>
                <w:sz w:val="24"/>
                <w:szCs w:val="24"/>
              </w:rPr>
            </w:pPr>
            <w:r w:rsidRPr="006E1046">
              <w:rPr>
                <w:rFonts w:ascii="Arial" w:eastAsia="Times New Roman" w:hAnsi="Arial" w:cs="Arial"/>
                <w:b/>
                <w:sz w:val="24"/>
                <w:szCs w:val="24"/>
              </w:rPr>
              <w:t>Date of Assessment:</w:t>
            </w:r>
          </w:p>
          <w:p w:rsidR="00D92163" w:rsidRPr="006E1046" w:rsidRDefault="00D92163" w:rsidP="006E1046">
            <w:pPr>
              <w:spacing w:after="0" w:line="240" w:lineRule="auto"/>
              <w:rPr>
                <w:rFonts w:ascii="Arial" w:eastAsia="Times New Roman" w:hAnsi="Arial" w:cs="Arial"/>
                <w:b/>
                <w:sz w:val="24"/>
                <w:szCs w:val="24"/>
              </w:rPr>
            </w:pPr>
          </w:p>
        </w:tc>
        <w:tc>
          <w:tcPr>
            <w:tcW w:w="6188" w:type="dxa"/>
            <w:shd w:val="clear" w:color="auto" w:fill="auto"/>
            <w:hideMark/>
          </w:tcPr>
          <w:p w:rsidR="00D92163" w:rsidRPr="006E1046" w:rsidRDefault="007A56A7" w:rsidP="006E1046">
            <w:pPr>
              <w:spacing w:after="0" w:line="240" w:lineRule="auto"/>
              <w:rPr>
                <w:rFonts w:ascii="Arial" w:eastAsia="Times New Roman" w:hAnsi="Arial" w:cs="Arial"/>
                <w:b/>
                <w:sz w:val="24"/>
                <w:szCs w:val="24"/>
              </w:rPr>
            </w:pPr>
            <w:r>
              <w:rPr>
                <w:rFonts w:ascii="Arial" w:eastAsia="Times New Roman" w:hAnsi="Arial" w:cs="Arial"/>
                <w:b/>
                <w:sz w:val="24"/>
                <w:szCs w:val="24"/>
              </w:rPr>
              <w:t>14 March</w:t>
            </w:r>
            <w:r w:rsidR="00C6174B">
              <w:rPr>
                <w:rFonts w:ascii="Arial" w:eastAsia="Times New Roman" w:hAnsi="Arial" w:cs="Arial"/>
                <w:b/>
                <w:sz w:val="24"/>
                <w:szCs w:val="24"/>
              </w:rPr>
              <w:t xml:space="preserve"> </w:t>
            </w:r>
            <w:r>
              <w:rPr>
                <w:rFonts w:ascii="Arial" w:eastAsia="Times New Roman" w:hAnsi="Arial" w:cs="Arial"/>
                <w:b/>
                <w:sz w:val="24"/>
                <w:szCs w:val="24"/>
              </w:rPr>
              <w:t>2017</w:t>
            </w:r>
          </w:p>
        </w:tc>
      </w:tr>
    </w:tbl>
    <w:p w:rsidR="00D92163" w:rsidRPr="00D92163" w:rsidRDefault="00D92163" w:rsidP="00D92163">
      <w:pPr>
        <w:spacing w:line="240" w:lineRule="auto"/>
        <w:rPr>
          <w:rFonts w:ascii="Arial" w:hAnsi="Arial" w:cs="Arial"/>
          <w:b/>
          <w:sz w:val="24"/>
          <w:szCs w:val="24"/>
        </w:rPr>
      </w:pPr>
      <w:r w:rsidRPr="00D92163">
        <w:rPr>
          <w:rFonts w:ascii="Arial" w:hAnsi="Arial" w:cs="Arial"/>
          <w:b/>
          <w:sz w:val="24"/>
          <w:szCs w:val="24"/>
        </w:rPr>
        <w:t>Complaint</w:t>
      </w:r>
    </w:p>
    <w:p w:rsidR="00D9507F" w:rsidRDefault="00195566" w:rsidP="00D9507F">
      <w:pPr>
        <w:spacing w:after="0" w:line="240" w:lineRule="auto"/>
        <w:rPr>
          <w:rFonts w:ascii="Arial" w:hAnsi="Arial" w:cs="Arial"/>
          <w:sz w:val="24"/>
          <w:szCs w:val="24"/>
        </w:rPr>
      </w:pPr>
      <w:r>
        <w:rPr>
          <w:rFonts w:ascii="Arial" w:hAnsi="Arial" w:cs="Arial"/>
          <w:sz w:val="24"/>
          <w:szCs w:val="24"/>
        </w:rPr>
        <w:t>On  14 March 2017</w:t>
      </w:r>
      <w:r w:rsidR="00D92163">
        <w:rPr>
          <w:rFonts w:ascii="Arial" w:hAnsi="Arial" w:cs="Arial"/>
          <w:sz w:val="24"/>
          <w:szCs w:val="24"/>
        </w:rPr>
        <w:t xml:space="preserve"> </w:t>
      </w:r>
      <w:r w:rsidR="007A56A7">
        <w:rPr>
          <w:rFonts w:ascii="Arial" w:hAnsi="Arial" w:cs="Arial"/>
          <w:sz w:val="24"/>
          <w:szCs w:val="24"/>
        </w:rPr>
        <w:t>the Head of Governance and Monitoring Officer</w:t>
      </w:r>
      <w:r>
        <w:rPr>
          <w:rFonts w:ascii="Arial" w:hAnsi="Arial" w:cs="Arial"/>
          <w:sz w:val="24"/>
          <w:szCs w:val="24"/>
        </w:rPr>
        <w:t xml:space="preserve"> met with</w:t>
      </w:r>
      <w:r w:rsidR="00D9507F" w:rsidRPr="00D9507F">
        <w:rPr>
          <w:rFonts w:ascii="Arial" w:eastAsia="Times New Roman" w:hAnsi="Arial" w:cs="Arial"/>
          <w:sz w:val="24"/>
          <w:szCs w:val="24"/>
        </w:rPr>
        <w:t xml:space="preserve"> Paul Burns, Independent Perso</w:t>
      </w:r>
      <w:r w:rsidR="00174EEA">
        <w:rPr>
          <w:rFonts w:ascii="Arial" w:eastAsia="Times New Roman" w:hAnsi="Arial" w:cs="Arial"/>
          <w:sz w:val="24"/>
          <w:szCs w:val="24"/>
        </w:rPr>
        <w:t>n and Councillor Janice Wood,</w:t>
      </w:r>
      <w:r w:rsidR="00D9507F" w:rsidRPr="00D9507F">
        <w:rPr>
          <w:rFonts w:ascii="Arial" w:eastAsia="Times New Roman" w:hAnsi="Arial" w:cs="Arial"/>
          <w:sz w:val="24"/>
          <w:szCs w:val="24"/>
        </w:rPr>
        <w:t xml:space="preserve"> Chair of </w:t>
      </w:r>
      <w:r w:rsidR="00D9507F">
        <w:rPr>
          <w:rFonts w:ascii="Arial" w:eastAsia="Times New Roman" w:hAnsi="Arial" w:cs="Arial"/>
          <w:sz w:val="24"/>
          <w:szCs w:val="24"/>
        </w:rPr>
        <w:t xml:space="preserve">Allerdale Borough Council’ </w:t>
      </w:r>
      <w:r w:rsidR="00D9507F" w:rsidRPr="00D9507F">
        <w:rPr>
          <w:rFonts w:ascii="Arial" w:eastAsia="Times New Roman" w:hAnsi="Arial" w:cs="Arial"/>
          <w:sz w:val="24"/>
          <w:szCs w:val="24"/>
        </w:rPr>
        <w:t>Standards Committee</w:t>
      </w:r>
      <w:r w:rsidR="00D9507F">
        <w:rPr>
          <w:rFonts w:ascii="Arial" w:hAnsi="Arial" w:cs="Arial"/>
          <w:sz w:val="24"/>
          <w:szCs w:val="24"/>
        </w:rPr>
        <w:t xml:space="preserve"> </w:t>
      </w:r>
      <w:r w:rsidR="007A56A7">
        <w:rPr>
          <w:rFonts w:ascii="Arial" w:hAnsi="Arial" w:cs="Arial"/>
          <w:sz w:val="24"/>
          <w:szCs w:val="24"/>
        </w:rPr>
        <w:t xml:space="preserve"> and </w:t>
      </w:r>
      <w:r w:rsidR="00D92163" w:rsidRPr="00D92163">
        <w:rPr>
          <w:rFonts w:ascii="Arial" w:hAnsi="Arial" w:cs="Arial"/>
          <w:sz w:val="24"/>
          <w:szCs w:val="24"/>
        </w:rPr>
        <w:t>considered a c</w:t>
      </w:r>
      <w:r w:rsidR="00D9507F">
        <w:rPr>
          <w:rFonts w:ascii="Arial" w:hAnsi="Arial" w:cs="Arial"/>
          <w:sz w:val="24"/>
          <w:szCs w:val="24"/>
        </w:rPr>
        <w:t>omplaint from</w:t>
      </w:r>
      <w:r w:rsidR="00174EEA">
        <w:rPr>
          <w:rFonts w:ascii="Arial" w:hAnsi="Arial" w:cs="Arial"/>
          <w:sz w:val="24"/>
          <w:szCs w:val="24"/>
        </w:rPr>
        <w:t xml:space="preserve"> </w:t>
      </w:r>
      <w:r w:rsidR="007A56A7" w:rsidRPr="007A56A7">
        <w:rPr>
          <w:rFonts w:ascii="Arial" w:eastAsia="Times New Roman" w:hAnsi="Arial" w:cs="Arial"/>
          <w:sz w:val="24"/>
          <w:szCs w:val="24"/>
        </w:rPr>
        <w:t>Councillors Janet Farebrother, Billy Miskelly, Christine Smith and Joan Ellis</w:t>
      </w:r>
      <w:r w:rsidR="007A56A7">
        <w:rPr>
          <w:rFonts w:ascii="Arial" w:eastAsia="Times New Roman" w:hAnsi="Arial" w:cs="Arial"/>
          <w:sz w:val="24"/>
          <w:szCs w:val="24"/>
        </w:rPr>
        <w:t xml:space="preserve"> </w:t>
      </w:r>
      <w:r w:rsidR="00D92163" w:rsidRPr="00D92163">
        <w:rPr>
          <w:rFonts w:ascii="Arial" w:hAnsi="Arial" w:cs="Arial"/>
          <w:sz w:val="24"/>
          <w:szCs w:val="24"/>
        </w:rPr>
        <w:t>concerning the alleg</w:t>
      </w:r>
      <w:r w:rsidR="005C7EB4">
        <w:rPr>
          <w:rFonts w:ascii="Arial" w:hAnsi="Arial" w:cs="Arial"/>
          <w:sz w:val="24"/>
          <w:szCs w:val="24"/>
        </w:rPr>
        <w:t xml:space="preserve">ed conduct of </w:t>
      </w:r>
      <w:r w:rsidR="007A56A7">
        <w:rPr>
          <w:rFonts w:ascii="Arial" w:hAnsi="Arial" w:cs="Arial"/>
          <w:sz w:val="24"/>
          <w:szCs w:val="24"/>
        </w:rPr>
        <w:t>Councillor Annison</w:t>
      </w:r>
      <w:r w:rsidR="00623E44">
        <w:rPr>
          <w:rFonts w:ascii="Arial" w:hAnsi="Arial" w:cs="Arial"/>
          <w:sz w:val="24"/>
          <w:szCs w:val="24"/>
        </w:rPr>
        <w:t>,</w:t>
      </w:r>
      <w:r w:rsidR="00F43273">
        <w:rPr>
          <w:rFonts w:ascii="Arial" w:hAnsi="Arial" w:cs="Arial"/>
          <w:sz w:val="24"/>
          <w:szCs w:val="24"/>
        </w:rPr>
        <w:t xml:space="preserve"> </w:t>
      </w:r>
      <w:r w:rsidR="007A56A7">
        <w:rPr>
          <w:rFonts w:ascii="Arial" w:hAnsi="Arial" w:cs="Arial"/>
          <w:sz w:val="24"/>
          <w:szCs w:val="24"/>
        </w:rPr>
        <w:t>a Member of Allerdale Borough Council</w:t>
      </w:r>
      <w:r w:rsidR="00F43273">
        <w:rPr>
          <w:rFonts w:ascii="Arial" w:hAnsi="Arial" w:cs="Arial"/>
          <w:sz w:val="24"/>
          <w:szCs w:val="24"/>
        </w:rPr>
        <w:t xml:space="preserve">. </w:t>
      </w:r>
      <w:r w:rsidR="00D92163" w:rsidRPr="00D92163">
        <w:rPr>
          <w:rFonts w:ascii="Arial" w:hAnsi="Arial" w:cs="Arial"/>
          <w:sz w:val="24"/>
          <w:szCs w:val="24"/>
        </w:rPr>
        <w:t xml:space="preserve">A general summary of </w:t>
      </w:r>
      <w:r w:rsidR="00AB22B3">
        <w:rPr>
          <w:rFonts w:ascii="Arial" w:hAnsi="Arial" w:cs="Arial"/>
          <w:sz w:val="24"/>
          <w:szCs w:val="24"/>
        </w:rPr>
        <w:t>the complaint is set out below:</w:t>
      </w:r>
    </w:p>
    <w:p w:rsidR="00D9507F" w:rsidRDefault="00D9507F" w:rsidP="00D9507F">
      <w:pPr>
        <w:spacing w:after="0" w:line="240" w:lineRule="auto"/>
        <w:rPr>
          <w:rFonts w:ascii="Arial" w:hAnsi="Arial" w:cs="Arial"/>
          <w:sz w:val="24"/>
          <w:szCs w:val="24"/>
        </w:rPr>
      </w:pPr>
    </w:p>
    <w:p w:rsidR="007A56A7" w:rsidRDefault="00D92163" w:rsidP="00D9507F">
      <w:pPr>
        <w:spacing w:after="0" w:line="240" w:lineRule="auto"/>
        <w:rPr>
          <w:rFonts w:ascii="Arial" w:hAnsi="Arial" w:cs="Arial"/>
          <w:sz w:val="24"/>
          <w:szCs w:val="24"/>
        </w:rPr>
      </w:pPr>
      <w:r>
        <w:rPr>
          <w:rFonts w:ascii="Arial" w:hAnsi="Arial" w:cs="Arial"/>
          <w:sz w:val="24"/>
          <w:szCs w:val="24"/>
        </w:rPr>
        <w:t>The Complainant</w:t>
      </w:r>
      <w:r w:rsidR="007A56A7">
        <w:rPr>
          <w:rFonts w:ascii="Arial" w:hAnsi="Arial" w:cs="Arial"/>
          <w:sz w:val="24"/>
          <w:szCs w:val="24"/>
        </w:rPr>
        <w:t>s have</w:t>
      </w:r>
      <w:r w:rsidRPr="00D92163">
        <w:rPr>
          <w:rFonts w:ascii="Arial" w:hAnsi="Arial" w:cs="Arial"/>
          <w:sz w:val="24"/>
          <w:szCs w:val="24"/>
        </w:rPr>
        <w:t xml:space="preserve"> alleged that</w:t>
      </w:r>
      <w:r w:rsidR="00D6390E">
        <w:rPr>
          <w:rFonts w:ascii="Arial" w:hAnsi="Arial" w:cs="Arial"/>
          <w:sz w:val="24"/>
          <w:szCs w:val="24"/>
        </w:rPr>
        <w:t xml:space="preserve"> immediately following</w:t>
      </w:r>
      <w:r w:rsidR="005C7EB4">
        <w:rPr>
          <w:rFonts w:ascii="Arial" w:hAnsi="Arial" w:cs="Arial"/>
          <w:sz w:val="24"/>
          <w:szCs w:val="24"/>
        </w:rPr>
        <w:t xml:space="preserve"> a meeting of </w:t>
      </w:r>
      <w:r w:rsidR="007A56A7">
        <w:rPr>
          <w:rFonts w:ascii="Arial" w:hAnsi="Arial" w:cs="Arial"/>
          <w:sz w:val="24"/>
          <w:szCs w:val="24"/>
        </w:rPr>
        <w:t>Allerdale Borough Council’s Community Overview and Scrutiny Committee</w:t>
      </w:r>
      <w:r w:rsidR="005C7EB4">
        <w:rPr>
          <w:rFonts w:ascii="Arial" w:hAnsi="Arial" w:cs="Arial"/>
          <w:sz w:val="24"/>
          <w:szCs w:val="24"/>
        </w:rPr>
        <w:t>,</w:t>
      </w:r>
      <w:r w:rsidRPr="00D92163">
        <w:rPr>
          <w:rFonts w:ascii="Arial" w:hAnsi="Arial" w:cs="Arial"/>
          <w:sz w:val="24"/>
          <w:szCs w:val="24"/>
        </w:rPr>
        <w:t xml:space="preserve"> </w:t>
      </w:r>
      <w:r w:rsidR="007A56A7">
        <w:rPr>
          <w:rFonts w:ascii="Arial" w:hAnsi="Arial" w:cs="Arial"/>
          <w:sz w:val="24"/>
          <w:szCs w:val="24"/>
        </w:rPr>
        <w:t>Councillor Annison</w:t>
      </w:r>
      <w:r w:rsidR="00D96BF9">
        <w:rPr>
          <w:rFonts w:ascii="Arial" w:hAnsi="Arial" w:cs="Arial"/>
          <w:sz w:val="24"/>
          <w:szCs w:val="24"/>
        </w:rPr>
        <w:t xml:space="preserve"> used inappropriate and offensive language to Councillor Farebrother which caused Councillor Farebrother distress and concerned others in attendance.</w:t>
      </w:r>
    </w:p>
    <w:p w:rsidR="00D9507F" w:rsidRPr="00D9507F" w:rsidRDefault="006071C7" w:rsidP="00D9507F">
      <w:pPr>
        <w:spacing w:after="0" w:line="240" w:lineRule="auto"/>
        <w:rPr>
          <w:rFonts w:ascii="Arial" w:hAnsi="Arial" w:cs="Arial"/>
          <w:sz w:val="24"/>
          <w:szCs w:val="24"/>
        </w:rPr>
      </w:pPr>
      <w:r>
        <w:rPr>
          <w:rFonts w:ascii="Arial" w:hAnsi="Arial" w:cs="Arial"/>
          <w:sz w:val="24"/>
          <w:szCs w:val="24"/>
        </w:rPr>
        <w:t xml:space="preserve"> </w:t>
      </w:r>
    </w:p>
    <w:p w:rsidR="00C91B65" w:rsidRDefault="001168C3" w:rsidP="00C91B65">
      <w:pPr>
        <w:spacing w:line="240" w:lineRule="auto"/>
        <w:rPr>
          <w:rFonts w:ascii="Arial" w:hAnsi="Arial" w:cs="Arial"/>
          <w:b/>
          <w:sz w:val="24"/>
          <w:szCs w:val="24"/>
        </w:rPr>
      </w:pPr>
      <w:r>
        <w:rPr>
          <w:rFonts w:ascii="Arial" w:hAnsi="Arial" w:cs="Arial"/>
          <w:b/>
          <w:sz w:val="24"/>
          <w:szCs w:val="24"/>
        </w:rPr>
        <w:t>D</w:t>
      </w:r>
      <w:r w:rsidR="00A42776">
        <w:rPr>
          <w:rFonts w:ascii="Arial" w:hAnsi="Arial" w:cs="Arial"/>
          <w:b/>
          <w:sz w:val="24"/>
          <w:szCs w:val="24"/>
        </w:rPr>
        <w:t>ecision</w:t>
      </w:r>
    </w:p>
    <w:p w:rsidR="006071C7" w:rsidRDefault="00C95DF3" w:rsidP="00C91B65">
      <w:pPr>
        <w:spacing w:line="240" w:lineRule="auto"/>
        <w:rPr>
          <w:rFonts w:ascii="Arial" w:hAnsi="Arial" w:cs="Arial"/>
          <w:sz w:val="24"/>
          <w:szCs w:val="24"/>
        </w:rPr>
      </w:pPr>
      <w:r w:rsidRPr="001772F7">
        <w:rPr>
          <w:rFonts w:ascii="Arial" w:hAnsi="Arial" w:cs="Arial"/>
          <w:sz w:val="24"/>
          <w:szCs w:val="24"/>
        </w:rPr>
        <w:t>The find</w:t>
      </w:r>
      <w:r w:rsidR="007A56A7">
        <w:rPr>
          <w:rFonts w:ascii="Arial" w:hAnsi="Arial" w:cs="Arial"/>
          <w:sz w:val="24"/>
          <w:szCs w:val="24"/>
        </w:rPr>
        <w:t xml:space="preserve">ing </w:t>
      </w:r>
      <w:r w:rsidR="00C91B65">
        <w:rPr>
          <w:rFonts w:ascii="Arial" w:hAnsi="Arial" w:cs="Arial"/>
          <w:sz w:val="24"/>
          <w:szCs w:val="24"/>
        </w:rPr>
        <w:t xml:space="preserve">of the Monitoring Officer </w:t>
      </w:r>
      <w:r w:rsidR="007A56A7">
        <w:rPr>
          <w:rFonts w:ascii="Arial" w:hAnsi="Arial" w:cs="Arial"/>
          <w:sz w:val="24"/>
          <w:szCs w:val="24"/>
        </w:rPr>
        <w:t>at assessmen</w:t>
      </w:r>
      <w:r w:rsidR="00C91B65">
        <w:rPr>
          <w:rFonts w:ascii="Arial" w:hAnsi="Arial" w:cs="Arial"/>
          <w:sz w:val="24"/>
          <w:szCs w:val="24"/>
        </w:rPr>
        <w:t>t</w:t>
      </w:r>
      <w:r w:rsidR="006F678C">
        <w:rPr>
          <w:rFonts w:ascii="Arial" w:hAnsi="Arial" w:cs="Arial"/>
          <w:sz w:val="24"/>
          <w:szCs w:val="24"/>
        </w:rPr>
        <w:t xml:space="preserve"> following consultation with the Independent Person and the Chair of the Standards Committee</w:t>
      </w:r>
      <w:r w:rsidR="00C91B65">
        <w:rPr>
          <w:rFonts w:ascii="Arial" w:hAnsi="Arial" w:cs="Arial"/>
          <w:sz w:val="24"/>
          <w:szCs w:val="24"/>
        </w:rPr>
        <w:t xml:space="preserve"> is that the complaint does not merit</w:t>
      </w:r>
      <w:r w:rsidR="00C91B65" w:rsidRPr="00C91B65">
        <w:rPr>
          <w:rFonts w:ascii="Arial" w:hAnsi="Arial" w:cs="Arial"/>
          <w:sz w:val="24"/>
          <w:szCs w:val="24"/>
        </w:rPr>
        <w:t xml:space="preserve"> formal </w:t>
      </w:r>
      <w:r w:rsidR="00C91B65">
        <w:rPr>
          <w:rFonts w:ascii="Arial" w:hAnsi="Arial" w:cs="Arial"/>
          <w:sz w:val="24"/>
          <w:szCs w:val="24"/>
        </w:rPr>
        <w:t>investigation</w:t>
      </w:r>
      <w:r w:rsidR="00C91B65" w:rsidRPr="00C91B65">
        <w:rPr>
          <w:rFonts w:ascii="Arial" w:hAnsi="Arial" w:cs="Arial"/>
          <w:sz w:val="24"/>
          <w:szCs w:val="24"/>
        </w:rPr>
        <w:t xml:space="preserve"> </w:t>
      </w:r>
      <w:r w:rsidR="00C91B65">
        <w:rPr>
          <w:rFonts w:ascii="Arial" w:hAnsi="Arial" w:cs="Arial"/>
          <w:sz w:val="24"/>
          <w:szCs w:val="24"/>
        </w:rPr>
        <w:t xml:space="preserve">as the Monitoring Officer considers that Councillor Annison has made a reasonable offer of local resolution, which includes </w:t>
      </w:r>
      <w:r w:rsidR="006F678C">
        <w:rPr>
          <w:rFonts w:ascii="Arial" w:hAnsi="Arial" w:cs="Arial"/>
          <w:sz w:val="24"/>
          <w:szCs w:val="24"/>
        </w:rPr>
        <w:t>accepting that his</w:t>
      </w:r>
      <w:r w:rsidR="00C91B65">
        <w:rPr>
          <w:rFonts w:ascii="Arial" w:hAnsi="Arial" w:cs="Arial"/>
          <w:sz w:val="24"/>
          <w:szCs w:val="24"/>
        </w:rPr>
        <w:t xml:space="preserve"> conduct was unacce</w:t>
      </w:r>
      <w:r w:rsidR="006F678C">
        <w:rPr>
          <w:rFonts w:ascii="Arial" w:hAnsi="Arial" w:cs="Arial"/>
          <w:sz w:val="24"/>
          <w:szCs w:val="24"/>
        </w:rPr>
        <w:t xml:space="preserve">ptable, apologising to Councillor Farebrother and offering an apology to the Community Overview and Scrutiny Committee. The Monitoring Officer’s finding at assessment is that subject to </w:t>
      </w:r>
      <w:r w:rsidR="00C83DC6">
        <w:rPr>
          <w:rFonts w:ascii="Arial" w:hAnsi="Arial" w:cs="Arial"/>
          <w:sz w:val="24"/>
          <w:szCs w:val="24"/>
        </w:rPr>
        <w:t xml:space="preserve">Councillor </w:t>
      </w:r>
      <w:r w:rsidR="00B07166">
        <w:rPr>
          <w:rFonts w:ascii="Arial" w:hAnsi="Arial" w:cs="Arial"/>
          <w:sz w:val="24"/>
          <w:szCs w:val="24"/>
        </w:rPr>
        <w:t xml:space="preserve">Annison </w:t>
      </w:r>
      <w:r w:rsidR="006F678C">
        <w:rPr>
          <w:rFonts w:ascii="Arial" w:hAnsi="Arial" w:cs="Arial"/>
          <w:sz w:val="24"/>
          <w:szCs w:val="24"/>
        </w:rPr>
        <w:t xml:space="preserve">sending </w:t>
      </w:r>
      <w:r w:rsidR="004F2120">
        <w:rPr>
          <w:rFonts w:ascii="Arial" w:hAnsi="Arial" w:cs="Arial"/>
          <w:sz w:val="24"/>
          <w:szCs w:val="24"/>
        </w:rPr>
        <w:t>a hand</w:t>
      </w:r>
      <w:r w:rsidR="00B07166">
        <w:rPr>
          <w:rFonts w:ascii="Arial" w:hAnsi="Arial" w:cs="Arial"/>
          <w:sz w:val="24"/>
          <w:szCs w:val="24"/>
        </w:rPr>
        <w:t xml:space="preserve"> written letter of apology to the Members of the Community </w:t>
      </w:r>
      <w:r w:rsidR="006F678C">
        <w:rPr>
          <w:rFonts w:ascii="Arial" w:hAnsi="Arial" w:cs="Arial"/>
          <w:sz w:val="24"/>
          <w:szCs w:val="24"/>
        </w:rPr>
        <w:t>Overview and Scrutiny Committee within the next 14 days, the complaints do not merit formal investigation and no further action is required.</w:t>
      </w:r>
    </w:p>
    <w:p w:rsidR="006F678C" w:rsidRPr="006F678C" w:rsidRDefault="006F678C" w:rsidP="00C91B65">
      <w:pPr>
        <w:spacing w:line="240" w:lineRule="auto"/>
        <w:rPr>
          <w:rFonts w:ascii="Arial" w:hAnsi="Arial" w:cs="Arial"/>
          <w:sz w:val="24"/>
          <w:szCs w:val="24"/>
        </w:rPr>
      </w:pPr>
    </w:p>
    <w:p w:rsidR="00D92163" w:rsidRPr="00D92163" w:rsidRDefault="00D92163" w:rsidP="00D92163">
      <w:pPr>
        <w:spacing w:line="240" w:lineRule="auto"/>
        <w:rPr>
          <w:rFonts w:ascii="Arial" w:hAnsi="Arial" w:cs="Arial"/>
          <w:b/>
          <w:sz w:val="24"/>
          <w:szCs w:val="24"/>
        </w:rPr>
      </w:pPr>
      <w:r w:rsidRPr="00D92163">
        <w:rPr>
          <w:rFonts w:ascii="Arial" w:hAnsi="Arial" w:cs="Arial"/>
          <w:b/>
          <w:sz w:val="24"/>
          <w:szCs w:val="24"/>
        </w:rPr>
        <w:t xml:space="preserve">Reasons for the Decision </w:t>
      </w:r>
    </w:p>
    <w:p w:rsidR="00D92163" w:rsidRPr="00D92163" w:rsidRDefault="00D92163" w:rsidP="00D92163">
      <w:pPr>
        <w:spacing w:line="240" w:lineRule="auto"/>
        <w:rPr>
          <w:rFonts w:ascii="Arial" w:hAnsi="Arial" w:cs="Arial"/>
          <w:sz w:val="24"/>
          <w:szCs w:val="24"/>
        </w:rPr>
      </w:pPr>
      <w:r w:rsidRPr="00D92163">
        <w:rPr>
          <w:rFonts w:ascii="Arial" w:hAnsi="Arial" w:cs="Arial"/>
          <w:sz w:val="24"/>
          <w:szCs w:val="24"/>
        </w:rPr>
        <w:t>In</w:t>
      </w:r>
      <w:r w:rsidR="00D21EC5">
        <w:rPr>
          <w:rFonts w:ascii="Arial" w:hAnsi="Arial" w:cs="Arial"/>
          <w:sz w:val="24"/>
          <w:szCs w:val="24"/>
        </w:rPr>
        <w:t xml:space="preserve"> assessing this c</w:t>
      </w:r>
      <w:r w:rsidR="00CA4C16">
        <w:rPr>
          <w:rFonts w:ascii="Arial" w:hAnsi="Arial" w:cs="Arial"/>
          <w:sz w:val="24"/>
          <w:szCs w:val="24"/>
        </w:rPr>
        <w:t>omplaint the Monitoring Officer</w:t>
      </w:r>
      <w:r w:rsidR="00D21EC5">
        <w:rPr>
          <w:rFonts w:ascii="Arial" w:hAnsi="Arial" w:cs="Arial"/>
          <w:sz w:val="24"/>
          <w:szCs w:val="24"/>
        </w:rPr>
        <w:t xml:space="preserve"> </w:t>
      </w:r>
      <w:r w:rsidRPr="00D92163">
        <w:rPr>
          <w:rFonts w:ascii="Arial" w:hAnsi="Arial" w:cs="Arial"/>
          <w:sz w:val="24"/>
          <w:szCs w:val="24"/>
        </w:rPr>
        <w:t>had regard to;</w:t>
      </w:r>
    </w:p>
    <w:p w:rsidR="00D92163" w:rsidRDefault="00D92163" w:rsidP="00D92163">
      <w:pPr>
        <w:numPr>
          <w:ilvl w:val="0"/>
          <w:numId w:val="1"/>
        </w:numPr>
        <w:tabs>
          <w:tab w:val="clear" w:pos="720"/>
          <w:tab w:val="num" w:pos="1197"/>
        </w:tabs>
        <w:spacing w:after="0" w:line="240" w:lineRule="auto"/>
        <w:ind w:left="1197" w:firstLine="0"/>
        <w:rPr>
          <w:rFonts w:ascii="Arial" w:hAnsi="Arial" w:cs="Arial"/>
          <w:sz w:val="24"/>
          <w:szCs w:val="24"/>
        </w:rPr>
      </w:pPr>
      <w:r w:rsidRPr="00D92163">
        <w:rPr>
          <w:rFonts w:ascii="Arial" w:hAnsi="Arial" w:cs="Arial"/>
          <w:sz w:val="24"/>
          <w:szCs w:val="24"/>
        </w:rPr>
        <w:lastRenderedPageBreak/>
        <w:t>the complaint</w:t>
      </w:r>
      <w:r w:rsidR="00B07166">
        <w:rPr>
          <w:rFonts w:ascii="Arial" w:hAnsi="Arial" w:cs="Arial"/>
          <w:sz w:val="24"/>
          <w:szCs w:val="24"/>
        </w:rPr>
        <w:t>s</w:t>
      </w:r>
      <w:r w:rsidRPr="00D92163">
        <w:rPr>
          <w:rFonts w:ascii="Arial" w:hAnsi="Arial" w:cs="Arial"/>
          <w:sz w:val="24"/>
          <w:szCs w:val="24"/>
        </w:rPr>
        <w:t xml:space="preserve"> as submitted by the complainant</w:t>
      </w:r>
      <w:r w:rsidR="007A56A7">
        <w:rPr>
          <w:rFonts w:ascii="Arial" w:hAnsi="Arial" w:cs="Arial"/>
          <w:sz w:val="24"/>
          <w:szCs w:val="24"/>
        </w:rPr>
        <w:t>s</w:t>
      </w:r>
      <w:r w:rsidRPr="00D92163">
        <w:rPr>
          <w:rFonts w:ascii="Arial" w:hAnsi="Arial" w:cs="Arial"/>
          <w:sz w:val="24"/>
          <w:szCs w:val="24"/>
        </w:rPr>
        <w:t>;</w:t>
      </w:r>
    </w:p>
    <w:p w:rsidR="003E3354" w:rsidRDefault="007A56A7" w:rsidP="00D92163">
      <w:pPr>
        <w:numPr>
          <w:ilvl w:val="0"/>
          <w:numId w:val="1"/>
        </w:numPr>
        <w:tabs>
          <w:tab w:val="clear" w:pos="720"/>
          <w:tab w:val="num" w:pos="1197"/>
        </w:tabs>
        <w:spacing w:after="0" w:line="240" w:lineRule="auto"/>
        <w:ind w:left="1197" w:firstLine="0"/>
        <w:rPr>
          <w:rFonts w:ascii="Arial" w:hAnsi="Arial" w:cs="Arial"/>
          <w:sz w:val="24"/>
          <w:szCs w:val="24"/>
        </w:rPr>
      </w:pPr>
      <w:r>
        <w:rPr>
          <w:rFonts w:ascii="Arial" w:hAnsi="Arial" w:cs="Arial"/>
          <w:sz w:val="24"/>
          <w:szCs w:val="24"/>
        </w:rPr>
        <w:t xml:space="preserve">the </w:t>
      </w:r>
      <w:r w:rsidR="003E3354">
        <w:rPr>
          <w:rFonts w:ascii="Arial" w:hAnsi="Arial" w:cs="Arial"/>
          <w:sz w:val="24"/>
          <w:szCs w:val="24"/>
        </w:rPr>
        <w:t xml:space="preserve">discussions and meetings with Councillor Farebrother and  </w:t>
      </w:r>
      <w:r w:rsidR="003E3354">
        <w:rPr>
          <w:rFonts w:ascii="Arial" w:hAnsi="Arial" w:cs="Arial"/>
          <w:sz w:val="24"/>
          <w:szCs w:val="24"/>
        </w:rPr>
        <w:tab/>
        <w:t>Councillor Annison;</w:t>
      </w:r>
    </w:p>
    <w:p w:rsidR="007A56A7" w:rsidRDefault="003E3354" w:rsidP="003E3354">
      <w:pPr>
        <w:numPr>
          <w:ilvl w:val="0"/>
          <w:numId w:val="1"/>
        </w:numPr>
        <w:tabs>
          <w:tab w:val="clear" w:pos="720"/>
          <w:tab w:val="num" w:pos="1197"/>
        </w:tabs>
        <w:spacing w:after="0" w:line="240" w:lineRule="auto"/>
        <w:ind w:left="1197" w:firstLine="0"/>
        <w:rPr>
          <w:rFonts w:ascii="Arial" w:hAnsi="Arial" w:cs="Arial"/>
          <w:sz w:val="24"/>
          <w:szCs w:val="24"/>
        </w:rPr>
      </w:pPr>
      <w:r>
        <w:rPr>
          <w:rFonts w:ascii="Arial" w:hAnsi="Arial" w:cs="Arial"/>
          <w:sz w:val="24"/>
          <w:szCs w:val="24"/>
        </w:rPr>
        <w:t xml:space="preserve">the correspondence between Councillor Annison and Councillor </w:t>
      </w:r>
      <w:r>
        <w:rPr>
          <w:rFonts w:ascii="Arial" w:hAnsi="Arial" w:cs="Arial"/>
          <w:sz w:val="24"/>
          <w:szCs w:val="24"/>
        </w:rPr>
        <w:tab/>
        <w:t>Farebrother</w:t>
      </w:r>
    </w:p>
    <w:p w:rsidR="006F678C" w:rsidRPr="003E3354" w:rsidRDefault="006F678C" w:rsidP="003E3354">
      <w:pPr>
        <w:numPr>
          <w:ilvl w:val="0"/>
          <w:numId w:val="1"/>
        </w:numPr>
        <w:tabs>
          <w:tab w:val="clear" w:pos="720"/>
          <w:tab w:val="num" w:pos="1197"/>
        </w:tabs>
        <w:spacing w:after="0" w:line="240" w:lineRule="auto"/>
        <w:ind w:left="1197" w:firstLine="0"/>
        <w:rPr>
          <w:rFonts w:ascii="Arial" w:hAnsi="Arial" w:cs="Arial"/>
          <w:sz w:val="24"/>
          <w:szCs w:val="24"/>
        </w:rPr>
      </w:pPr>
      <w:r>
        <w:rPr>
          <w:rFonts w:ascii="Arial" w:hAnsi="Arial" w:cs="Arial"/>
          <w:sz w:val="24"/>
          <w:szCs w:val="24"/>
        </w:rPr>
        <w:t xml:space="preserve">the views of the Independent Person and Chair of the Standards </w:t>
      </w:r>
      <w:r>
        <w:rPr>
          <w:rFonts w:ascii="Arial" w:hAnsi="Arial" w:cs="Arial"/>
          <w:sz w:val="24"/>
          <w:szCs w:val="24"/>
        </w:rPr>
        <w:tab/>
        <w:t>Committee</w:t>
      </w:r>
    </w:p>
    <w:p w:rsidR="00623E44" w:rsidRDefault="00623E44" w:rsidP="00D92163">
      <w:pPr>
        <w:spacing w:line="240" w:lineRule="auto"/>
        <w:rPr>
          <w:rFonts w:ascii="Arial" w:hAnsi="Arial" w:cs="Arial"/>
          <w:sz w:val="24"/>
          <w:szCs w:val="24"/>
        </w:rPr>
      </w:pPr>
    </w:p>
    <w:p w:rsidR="00D6390E" w:rsidRDefault="00D6390E" w:rsidP="00D6390E">
      <w:pPr>
        <w:spacing w:line="240" w:lineRule="auto"/>
        <w:rPr>
          <w:rFonts w:ascii="Arial" w:hAnsi="Arial" w:cs="Arial"/>
          <w:sz w:val="24"/>
          <w:szCs w:val="24"/>
        </w:rPr>
      </w:pPr>
      <w:r w:rsidRPr="00D9507F">
        <w:rPr>
          <w:rFonts w:ascii="Arial" w:hAnsi="Arial" w:cs="Arial"/>
          <w:sz w:val="24"/>
          <w:szCs w:val="24"/>
        </w:rPr>
        <w:t>On receipt of the complaint t</w:t>
      </w:r>
      <w:r>
        <w:rPr>
          <w:rFonts w:ascii="Arial" w:hAnsi="Arial" w:cs="Arial"/>
          <w:sz w:val="24"/>
          <w:szCs w:val="24"/>
        </w:rPr>
        <w:t xml:space="preserve">he </w:t>
      </w:r>
      <w:r w:rsidRPr="00D9507F">
        <w:rPr>
          <w:rFonts w:ascii="Arial" w:hAnsi="Arial" w:cs="Arial"/>
          <w:sz w:val="24"/>
          <w:szCs w:val="24"/>
        </w:rPr>
        <w:t>Monitoring Officer</w:t>
      </w:r>
      <w:r>
        <w:rPr>
          <w:rFonts w:ascii="Arial" w:hAnsi="Arial" w:cs="Arial"/>
          <w:sz w:val="24"/>
          <w:szCs w:val="24"/>
        </w:rPr>
        <w:t xml:space="preserve"> contacted Councillor Farebrother and Councillor Annison on a number of occasions to consider the complaint and explore whether there was a potential for a local resolution. </w:t>
      </w:r>
    </w:p>
    <w:p w:rsidR="00D6390E" w:rsidRDefault="00D6390E" w:rsidP="00D6390E">
      <w:pPr>
        <w:spacing w:line="240" w:lineRule="auto"/>
        <w:rPr>
          <w:rFonts w:ascii="Arial" w:hAnsi="Arial" w:cs="Arial"/>
          <w:sz w:val="24"/>
          <w:szCs w:val="24"/>
        </w:rPr>
      </w:pPr>
      <w:r>
        <w:rPr>
          <w:rFonts w:ascii="Arial" w:hAnsi="Arial" w:cs="Arial"/>
          <w:sz w:val="24"/>
          <w:szCs w:val="24"/>
        </w:rPr>
        <w:t>The Monitoring Officer contacted Councillor Farebrother on three separate occasions by person and email to discuss the complaint, the process (Allerdale Borough Council’s Arrangement for dealing with standards complaints was previously provided to Councillor Farebrother) and the potential for  a local resolution. Councillor Farebrother confirmed that she would consider a local resolution if Councillor Annison accepted that his behaviour was unacceptable and that it wouldn’t happen again.</w:t>
      </w:r>
    </w:p>
    <w:p w:rsidR="00D6390E" w:rsidRDefault="00D6390E" w:rsidP="00D6390E">
      <w:pPr>
        <w:spacing w:line="240" w:lineRule="auto"/>
        <w:rPr>
          <w:rFonts w:ascii="Arial" w:hAnsi="Arial" w:cs="Arial"/>
          <w:sz w:val="24"/>
          <w:szCs w:val="24"/>
        </w:rPr>
      </w:pPr>
      <w:r>
        <w:rPr>
          <w:rFonts w:ascii="Arial" w:hAnsi="Arial" w:cs="Arial"/>
          <w:sz w:val="24"/>
          <w:szCs w:val="24"/>
        </w:rPr>
        <w:t>The Monitoring Officer contacted Councillor Annison on a number of occasions to advise him of the complaint, the process</w:t>
      </w:r>
      <w:r w:rsidR="004F2120">
        <w:rPr>
          <w:rFonts w:ascii="Arial" w:hAnsi="Arial" w:cs="Arial"/>
          <w:sz w:val="24"/>
          <w:szCs w:val="24"/>
        </w:rPr>
        <w:t xml:space="preserve"> </w:t>
      </w:r>
      <w:r w:rsidR="004F2120">
        <w:rPr>
          <w:rFonts w:ascii="Arial" w:hAnsi="Arial" w:cs="Arial"/>
          <w:sz w:val="24"/>
          <w:szCs w:val="24"/>
        </w:rPr>
        <w:t>(Allerdale Borough Council’s Arrangement for dealing with standards complaints was previously pr</w:t>
      </w:r>
      <w:r w:rsidR="004F2120">
        <w:rPr>
          <w:rFonts w:ascii="Arial" w:hAnsi="Arial" w:cs="Arial"/>
          <w:sz w:val="24"/>
          <w:szCs w:val="24"/>
        </w:rPr>
        <w:t>ovided to Councillor Annison</w:t>
      </w:r>
      <w:r w:rsidR="004F2120">
        <w:rPr>
          <w:rFonts w:ascii="Arial" w:hAnsi="Arial" w:cs="Arial"/>
          <w:sz w:val="24"/>
          <w:szCs w:val="24"/>
        </w:rPr>
        <w:t>)</w:t>
      </w:r>
      <w:r>
        <w:rPr>
          <w:rFonts w:ascii="Arial" w:hAnsi="Arial" w:cs="Arial"/>
          <w:sz w:val="24"/>
          <w:szCs w:val="24"/>
        </w:rPr>
        <w:t xml:space="preserve"> and to arrange a meeting. The Monitoring Officer discussed the alleged conduct at the meeting on 20</w:t>
      </w:r>
      <w:r w:rsidRPr="005C7F4A">
        <w:rPr>
          <w:rFonts w:ascii="Arial" w:hAnsi="Arial" w:cs="Arial"/>
          <w:sz w:val="24"/>
          <w:szCs w:val="24"/>
          <w:vertAlign w:val="superscript"/>
        </w:rPr>
        <w:t>th</w:t>
      </w:r>
      <w:r>
        <w:rPr>
          <w:rFonts w:ascii="Arial" w:hAnsi="Arial" w:cs="Arial"/>
          <w:sz w:val="24"/>
          <w:szCs w:val="24"/>
        </w:rPr>
        <w:t xml:space="preserve"> January </w:t>
      </w:r>
      <w:r w:rsidR="006F678C">
        <w:rPr>
          <w:rFonts w:ascii="Arial" w:hAnsi="Arial" w:cs="Arial"/>
          <w:sz w:val="24"/>
          <w:szCs w:val="24"/>
        </w:rPr>
        <w:t xml:space="preserve">and </w:t>
      </w:r>
      <w:r>
        <w:rPr>
          <w:rFonts w:ascii="Arial" w:hAnsi="Arial" w:cs="Arial"/>
          <w:sz w:val="24"/>
          <w:szCs w:val="24"/>
        </w:rPr>
        <w:t xml:space="preserve">Councillor Annison </w:t>
      </w:r>
      <w:r w:rsidR="006F678C">
        <w:rPr>
          <w:rFonts w:ascii="Arial" w:hAnsi="Arial" w:cs="Arial"/>
          <w:sz w:val="24"/>
          <w:szCs w:val="24"/>
        </w:rPr>
        <w:t>accepted</w:t>
      </w:r>
      <w:r>
        <w:rPr>
          <w:rFonts w:ascii="Arial" w:hAnsi="Arial" w:cs="Arial"/>
          <w:sz w:val="24"/>
          <w:szCs w:val="24"/>
        </w:rPr>
        <w:t xml:space="preserve"> that his conduct was unacceptable, that he had reacted inappropriately in the circumstances </w:t>
      </w:r>
      <w:r w:rsidR="000B585C">
        <w:rPr>
          <w:rFonts w:ascii="Arial" w:hAnsi="Arial" w:cs="Arial"/>
          <w:sz w:val="24"/>
          <w:szCs w:val="24"/>
        </w:rPr>
        <w:t xml:space="preserve">due to </w:t>
      </w:r>
      <w:r>
        <w:rPr>
          <w:rFonts w:ascii="Arial" w:hAnsi="Arial" w:cs="Arial"/>
          <w:sz w:val="24"/>
          <w:szCs w:val="24"/>
        </w:rPr>
        <w:t>some difference of opinions and friction</w:t>
      </w:r>
      <w:r w:rsidR="000B585C">
        <w:rPr>
          <w:rFonts w:ascii="Arial" w:hAnsi="Arial" w:cs="Arial"/>
          <w:sz w:val="24"/>
          <w:szCs w:val="24"/>
        </w:rPr>
        <w:t>,</w:t>
      </w:r>
      <w:r>
        <w:rPr>
          <w:rFonts w:ascii="Arial" w:hAnsi="Arial" w:cs="Arial"/>
          <w:sz w:val="24"/>
          <w:szCs w:val="24"/>
        </w:rPr>
        <w:t xml:space="preserve"> and his personal circumstances, that it wouldn’t happen again and that he wanted to apologise to Councillor Farebrother for any distress caused. </w:t>
      </w:r>
    </w:p>
    <w:p w:rsidR="006F678C" w:rsidRDefault="00D6390E" w:rsidP="00D6390E">
      <w:pPr>
        <w:spacing w:line="240" w:lineRule="auto"/>
        <w:rPr>
          <w:rFonts w:ascii="Arial" w:hAnsi="Arial" w:cs="Arial"/>
          <w:sz w:val="24"/>
          <w:szCs w:val="24"/>
        </w:rPr>
      </w:pPr>
      <w:r>
        <w:rPr>
          <w:rFonts w:ascii="Arial" w:hAnsi="Arial" w:cs="Arial"/>
          <w:sz w:val="24"/>
          <w:szCs w:val="24"/>
        </w:rPr>
        <w:t>The Monitoring Officer met with Councillor</w:t>
      </w:r>
      <w:r w:rsidR="006F678C">
        <w:rPr>
          <w:rFonts w:ascii="Arial" w:hAnsi="Arial" w:cs="Arial"/>
          <w:sz w:val="24"/>
          <w:szCs w:val="24"/>
        </w:rPr>
        <w:t>’</w:t>
      </w:r>
      <w:r>
        <w:rPr>
          <w:rFonts w:ascii="Arial" w:hAnsi="Arial" w:cs="Arial"/>
          <w:sz w:val="24"/>
          <w:szCs w:val="24"/>
        </w:rPr>
        <w:t xml:space="preserve"> Farebrother and Annison separately on the 22</w:t>
      </w:r>
      <w:r>
        <w:rPr>
          <w:rFonts w:ascii="Arial" w:hAnsi="Arial" w:cs="Arial"/>
          <w:sz w:val="24"/>
          <w:szCs w:val="24"/>
          <w:vertAlign w:val="superscript"/>
        </w:rPr>
        <w:t>nd</w:t>
      </w:r>
      <w:r>
        <w:rPr>
          <w:rFonts w:ascii="Arial" w:hAnsi="Arial" w:cs="Arial"/>
          <w:sz w:val="24"/>
          <w:szCs w:val="24"/>
        </w:rPr>
        <w:t xml:space="preserve"> February 2017 to discuss the local resolution which both Councillors found acceptable. Councillor Annison sent an email apologising for his behaviour to Councillor Farebrother who accepted and both parties agreed to put the matter behind them.</w:t>
      </w:r>
    </w:p>
    <w:p w:rsidR="00D6390E" w:rsidRDefault="00D6390E" w:rsidP="00D6390E">
      <w:pPr>
        <w:spacing w:line="240" w:lineRule="auto"/>
        <w:rPr>
          <w:rFonts w:ascii="Arial" w:hAnsi="Arial" w:cs="Arial"/>
          <w:sz w:val="24"/>
          <w:szCs w:val="24"/>
        </w:rPr>
      </w:pPr>
      <w:r>
        <w:rPr>
          <w:rFonts w:ascii="Arial" w:hAnsi="Arial" w:cs="Arial"/>
          <w:sz w:val="24"/>
          <w:szCs w:val="24"/>
        </w:rPr>
        <w:t>Councillor F</w:t>
      </w:r>
      <w:r w:rsidR="006F678C">
        <w:rPr>
          <w:rFonts w:ascii="Arial" w:hAnsi="Arial" w:cs="Arial"/>
          <w:sz w:val="24"/>
          <w:szCs w:val="24"/>
        </w:rPr>
        <w:t>arebrother raised concerns that</w:t>
      </w:r>
      <w:r>
        <w:rPr>
          <w:rFonts w:ascii="Arial" w:hAnsi="Arial" w:cs="Arial"/>
          <w:sz w:val="24"/>
          <w:szCs w:val="24"/>
        </w:rPr>
        <w:t xml:space="preserve"> other Members of the Com</w:t>
      </w:r>
      <w:r w:rsidR="006F678C">
        <w:rPr>
          <w:rFonts w:ascii="Arial" w:hAnsi="Arial" w:cs="Arial"/>
          <w:sz w:val="24"/>
          <w:szCs w:val="24"/>
        </w:rPr>
        <w:t>mittee were in attendance and</w:t>
      </w:r>
      <w:r>
        <w:rPr>
          <w:rFonts w:ascii="Arial" w:hAnsi="Arial" w:cs="Arial"/>
          <w:sz w:val="24"/>
          <w:szCs w:val="24"/>
        </w:rPr>
        <w:t xml:space="preserve"> were offended by </w:t>
      </w:r>
      <w:r w:rsidR="00B25183">
        <w:rPr>
          <w:rFonts w:ascii="Arial" w:hAnsi="Arial" w:cs="Arial"/>
          <w:sz w:val="24"/>
          <w:szCs w:val="24"/>
        </w:rPr>
        <w:t xml:space="preserve">Councillor </w:t>
      </w:r>
      <w:proofErr w:type="spellStart"/>
      <w:r w:rsidR="00B25183">
        <w:rPr>
          <w:rFonts w:ascii="Arial" w:hAnsi="Arial" w:cs="Arial"/>
          <w:sz w:val="24"/>
          <w:szCs w:val="24"/>
        </w:rPr>
        <w:t>Annison’s</w:t>
      </w:r>
      <w:proofErr w:type="spellEnd"/>
      <w:r w:rsidR="00B25183">
        <w:rPr>
          <w:rFonts w:ascii="Arial" w:hAnsi="Arial" w:cs="Arial"/>
          <w:sz w:val="24"/>
          <w:szCs w:val="24"/>
        </w:rPr>
        <w:t xml:space="preserve"> </w:t>
      </w:r>
      <w:r>
        <w:rPr>
          <w:rFonts w:ascii="Arial" w:hAnsi="Arial" w:cs="Arial"/>
          <w:sz w:val="24"/>
          <w:szCs w:val="24"/>
        </w:rPr>
        <w:t>behaviour. The Monitoring Officer</w:t>
      </w:r>
      <w:r w:rsidR="00B25183">
        <w:rPr>
          <w:rFonts w:ascii="Arial" w:hAnsi="Arial" w:cs="Arial"/>
          <w:sz w:val="24"/>
          <w:szCs w:val="24"/>
        </w:rPr>
        <w:t>’</w:t>
      </w:r>
      <w:r>
        <w:rPr>
          <w:rFonts w:ascii="Arial" w:hAnsi="Arial" w:cs="Arial"/>
          <w:sz w:val="24"/>
          <w:szCs w:val="24"/>
        </w:rPr>
        <w:t xml:space="preserve">s intention was to contact the three complainants and advise them of the apology as their concern appeared to be in relation to the conduct towards Councillor Farebrother and the </w:t>
      </w:r>
      <w:r w:rsidR="00B25183">
        <w:rPr>
          <w:rFonts w:ascii="Arial" w:hAnsi="Arial" w:cs="Arial"/>
          <w:sz w:val="24"/>
          <w:szCs w:val="24"/>
        </w:rPr>
        <w:t xml:space="preserve">effect </w:t>
      </w:r>
      <w:r>
        <w:rPr>
          <w:rFonts w:ascii="Arial" w:hAnsi="Arial" w:cs="Arial"/>
          <w:sz w:val="24"/>
          <w:szCs w:val="24"/>
        </w:rPr>
        <w:t xml:space="preserve">that it had on Councillor Farebrother, however, on receiving the concerns the Monitoring Officer contacted Councillor Annison </w:t>
      </w:r>
      <w:r w:rsidR="00B25183">
        <w:rPr>
          <w:rFonts w:ascii="Arial" w:hAnsi="Arial" w:cs="Arial"/>
          <w:sz w:val="24"/>
          <w:szCs w:val="24"/>
        </w:rPr>
        <w:t xml:space="preserve">and he </w:t>
      </w:r>
      <w:r>
        <w:rPr>
          <w:rFonts w:ascii="Arial" w:hAnsi="Arial" w:cs="Arial"/>
          <w:sz w:val="24"/>
          <w:szCs w:val="24"/>
        </w:rPr>
        <w:t xml:space="preserve">confirmed that he would apologise to the Committee. The Monitoring Officer contacted Councillor Farebrother to advise her </w:t>
      </w:r>
      <w:r w:rsidR="00B25183">
        <w:rPr>
          <w:rFonts w:ascii="Arial" w:hAnsi="Arial" w:cs="Arial"/>
          <w:sz w:val="24"/>
          <w:szCs w:val="24"/>
        </w:rPr>
        <w:t xml:space="preserve">of this course of action </w:t>
      </w:r>
      <w:r>
        <w:rPr>
          <w:rFonts w:ascii="Arial" w:hAnsi="Arial" w:cs="Arial"/>
          <w:sz w:val="24"/>
          <w:szCs w:val="24"/>
        </w:rPr>
        <w:t>and she confirmed that this seemed appropriate and acceptable in the circumstances.</w:t>
      </w:r>
    </w:p>
    <w:p w:rsidR="00D6390E" w:rsidRDefault="00D6390E" w:rsidP="00D6390E">
      <w:pPr>
        <w:spacing w:line="240" w:lineRule="auto"/>
        <w:rPr>
          <w:rFonts w:ascii="Arial" w:hAnsi="Arial" w:cs="Arial"/>
          <w:sz w:val="24"/>
          <w:szCs w:val="24"/>
        </w:rPr>
      </w:pPr>
      <w:r>
        <w:rPr>
          <w:rFonts w:ascii="Arial" w:hAnsi="Arial" w:cs="Arial"/>
          <w:sz w:val="24"/>
          <w:szCs w:val="24"/>
        </w:rPr>
        <w:t>On 28</w:t>
      </w:r>
      <w:r w:rsidRPr="00D6390E">
        <w:rPr>
          <w:rFonts w:ascii="Arial" w:hAnsi="Arial" w:cs="Arial"/>
          <w:sz w:val="24"/>
          <w:szCs w:val="24"/>
          <w:vertAlign w:val="superscript"/>
        </w:rPr>
        <w:t>th</w:t>
      </w:r>
      <w:r>
        <w:rPr>
          <w:rFonts w:ascii="Arial" w:hAnsi="Arial" w:cs="Arial"/>
          <w:sz w:val="24"/>
          <w:szCs w:val="24"/>
        </w:rPr>
        <w:t xml:space="preserve"> February, Councillor Farebrother raised further concerns which were </w:t>
      </w:r>
      <w:r w:rsidR="006F678C">
        <w:rPr>
          <w:rFonts w:ascii="Arial" w:hAnsi="Arial" w:cs="Arial"/>
          <w:sz w:val="24"/>
          <w:szCs w:val="24"/>
        </w:rPr>
        <w:t>taken into account as part of the assessment.</w:t>
      </w:r>
    </w:p>
    <w:p w:rsidR="00D6390E" w:rsidRDefault="00D6390E" w:rsidP="00D6390E">
      <w:pPr>
        <w:spacing w:line="240" w:lineRule="auto"/>
        <w:rPr>
          <w:rFonts w:ascii="Arial" w:hAnsi="Arial" w:cs="Arial"/>
          <w:sz w:val="24"/>
          <w:szCs w:val="24"/>
        </w:rPr>
      </w:pPr>
      <w:r>
        <w:rPr>
          <w:rFonts w:ascii="Arial" w:hAnsi="Arial" w:cs="Arial"/>
          <w:sz w:val="24"/>
          <w:szCs w:val="24"/>
        </w:rPr>
        <w:t>On 28</w:t>
      </w:r>
      <w:r w:rsidRPr="00D6390E">
        <w:rPr>
          <w:rFonts w:ascii="Arial" w:hAnsi="Arial" w:cs="Arial"/>
          <w:sz w:val="24"/>
          <w:szCs w:val="24"/>
          <w:vertAlign w:val="superscript"/>
        </w:rPr>
        <w:t>th</w:t>
      </w:r>
      <w:r>
        <w:rPr>
          <w:rFonts w:ascii="Arial" w:hAnsi="Arial" w:cs="Arial"/>
          <w:sz w:val="24"/>
          <w:szCs w:val="24"/>
        </w:rPr>
        <w:t xml:space="preserve"> February, the Monitoring Officer emailed the complainants to update them and advise them of the next steps. The Monitoring Officer requested views on the </w:t>
      </w:r>
      <w:r>
        <w:rPr>
          <w:rFonts w:ascii="Arial" w:hAnsi="Arial" w:cs="Arial"/>
          <w:sz w:val="24"/>
          <w:szCs w:val="24"/>
        </w:rPr>
        <w:lastRenderedPageBreak/>
        <w:t xml:space="preserve">offer of apology and the preferred form of receipt, </w:t>
      </w:r>
      <w:r w:rsidR="00B25183">
        <w:rPr>
          <w:rFonts w:ascii="Arial" w:hAnsi="Arial" w:cs="Arial"/>
          <w:sz w:val="24"/>
          <w:szCs w:val="24"/>
        </w:rPr>
        <w:t xml:space="preserve">either </w:t>
      </w:r>
      <w:r>
        <w:rPr>
          <w:rFonts w:ascii="Arial" w:hAnsi="Arial" w:cs="Arial"/>
          <w:sz w:val="24"/>
          <w:szCs w:val="24"/>
        </w:rPr>
        <w:t>verbal or written</w:t>
      </w:r>
      <w:r w:rsidR="00B25183">
        <w:rPr>
          <w:rFonts w:ascii="Arial" w:hAnsi="Arial" w:cs="Arial"/>
          <w:sz w:val="24"/>
          <w:szCs w:val="24"/>
        </w:rPr>
        <w:t xml:space="preserve">; </w:t>
      </w:r>
      <w:r>
        <w:rPr>
          <w:rFonts w:ascii="Arial" w:hAnsi="Arial" w:cs="Arial"/>
          <w:sz w:val="24"/>
          <w:szCs w:val="24"/>
        </w:rPr>
        <w:t>no responses were received.</w:t>
      </w:r>
    </w:p>
    <w:p w:rsidR="00500E2B" w:rsidRDefault="006F678C" w:rsidP="00500E2B">
      <w:pPr>
        <w:spacing w:line="240" w:lineRule="auto"/>
        <w:rPr>
          <w:rFonts w:ascii="Arial" w:hAnsi="Arial" w:cs="Arial"/>
          <w:sz w:val="24"/>
          <w:szCs w:val="24"/>
        </w:rPr>
      </w:pPr>
      <w:r>
        <w:rPr>
          <w:rFonts w:ascii="Arial" w:hAnsi="Arial" w:cs="Arial"/>
          <w:sz w:val="24"/>
          <w:szCs w:val="24"/>
        </w:rPr>
        <w:t>The Monitoring Officer</w:t>
      </w:r>
      <w:r w:rsidR="00500E2B">
        <w:rPr>
          <w:rFonts w:ascii="Arial" w:hAnsi="Arial" w:cs="Arial"/>
          <w:sz w:val="24"/>
          <w:szCs w:val="24"/>
        </w:rPr>
        <w:t xml:space="preserve"> carefully considered</w:t>
      </w:r>
      <w:r w:rsidR="00D6390E">
        <w:rPr>
          <w:rFonts w:ascii="Arial" w:hAnsi="Arial" w:cs="Arial"/>
          <w:sz w:val="24"/>
          <w:szCs w:val="24"/>
        </w:rPr>
        <w:t xml:space="preserve"> all of the above </w:t>
      </w:r>
      <w:r w:rsidR="00500E2B">
        <w:rPr>
          <w:rFonts w:ascii="Arial" w:hAnsi="Arial" w:cs="Arial"/>
          <w:sz w:val="24"/>
          <w:szCs w:val="24"/>
        </w:rPr>
        <w:t>and considers</w:t>
      </w:r>
      <w:r w:rsidR="00D6390E">
        <w:rPr>
          <w:rFonts w:ascii="Arial" w:hAnsi="Arial" w:cs="Arial"/>
          <w:sz w:val="24"/>
          <w:szCs w:val="24"/>
        </w:rPr>
        <w:t xml:space="preserve"> that the </w:t>
      </w:r>
      <w:r w:rsidR="00B25183">
        <w:rPr>
          <w:rFonts w:ascii="Arial" w:hAnsi="Arial" w:cs="Arial"/>
          <w:sz w:val="24"/>
          <w:szCs w:val="24"/>
        </w:rPr>
        <w:t xml:space="preserve">local </w:t>
      </w:r>
      <w:r w:rsidR="00D6390E">
        <w:rPr>
          <w:rFonts w:ascii="Arial" w:hAnsi="Arial" w:cs="Arial"/>
          <w:sz w:val="24"/>
          <w:szCs w:val="24"/>
        </w:rPr>
        <w:t xml:space="preserve">resolution </w:t>
      </w:r>
      <w:r w:rsidR="00B25183">
        <w:rPr>
          <w:rFonts w:ascii="Arial" w:hAnsi="Arial" w:cs="Arial"/>
          <w:sz w:val="24"/>
          <w:szCs w:val="24"/>
        </w:rPr>
        <w:t xml:space="preserve">as detailed </w:t>
      </w:r>
      <w:r w:rsidR="00D6390E">
        <w:rPr>
          <w:rFonts w:ascii="Arial" w:hAnsi="Arial" w:cs="Arial"/>
          <w:sz w:val="24"/>
          <w:szCs w:val="24"/>
        </w:rPr>
        <w:t>above is reasonable and pro</w:t>
      </w:r>
      <w:r w:rsidR="00500E2B">
        <w:rPr>
          <w:rFonts w:ascii="Arial" w:hAnsi="Arial" w:cs="Arial"/>
          <w:sz w:val="24"/>
          <w:szCs w:val="24"/>
        </w:rPr>
        <w:t>portionate in the circumstances and that the complaints do not merit formal investigation subject to</w:t>
      </w:r>
      <w:r w:rsidR="00500E2B" w:rsidRPr="00500E2B">
        <w:rPr>
          <w:rFonts w:ascii="Arial" w:hAnsi="Arial" w:cs="Arial"/>
          <w:sz w:val="24"/>
          <w:szCs w:val="24"/>
        </w:rPr>
        <w:t xml:space="preserve"> </w:t>
      </w:r>
      <w:r w:rsidR="00500E2B">
        <w:rPr>
          <w:rFonts w:ascii="Arial" w:hAnsi="Arial" w:cs="Arial"/>
          <w:sz w:val="24"/>
          <w:szCs w:val="24"/>
        </w:rPr>
        <w:t>Councillor Annison sending a hand written letter of apology to the Members of the Community Overview and Scrutiny Committee within the next 14 days.</w:t>
      </w:r>
    </w:p>
    <w:p w:rsidR="006071C7" w:rsidRDefault="006071C7" w:rsidP="00D92163">
      <w:pPr>
        <w:spacing w:line="240" w:lineRule="auto"/>
        <w:rPr>
          <w:rFonts w:ascii="Arial" w:hAnsi="Arial" w:cs="Arial"/>
          <w:sz w:val="24"/>
          <w:szCs w:val="24"/>
        </w:rPr>
      </w:pPr>
    </w:p>
    <w:p w:rsidR="00D92163" w:rsidRPr="00D92163" w:rsidRDefault="00996DA5" w:rsidP="00D92163">
      <w:pPr>
        <w:spacing w:line="240" w:lineRule="auto"/>
        <w:rPr>
          <w:rFonts w:ascii="Arial" w:hAnsi="Arial" w:cs="Arial"/>
          <w:b/>
          <w:sz w:val="24"/>
          <w:szCs w:val="24"/>
        </w:rPr>
      </w:pPr>
      <w:r>
        <w:rPr>
          <w:rFonts w:ascii="Arial" w:hAnsi="Arial" w:cs="Arial"/>
          <w:b/>
          <w:sz w:val="24"/>
          <w:szCs w:val="24"/>
        </w:rPr>
        <w:t>What happens now?</w:t>
      </w:r>
    </w:p>
    <w:p w:rsidR="00C6174B" w:rsidRDefault="00D92163" w:rsidP="00C6174B">
      <w:pPr>
        <w:pStyle w:val="PlainText"/>
        <w:rPr>
          <w:rFonts w:ascii="Arial" w:hAnsi="Arial" w:cs="Arial"/>
          <w:sz w:val="24"/>
          <w:szCs w:val="24"/>
        </w:rPr>
      </w:pPr>
      <w:r w:rsidRPr="00D92163">
        <w:rPr>
          <w:rFonts w:ascii="Arial" w:hAnsi="Arial" w:cs="Arial"/>
          <w:sz w:val="24"/>
          <w:szCs w:val="24"/>
        </w:rPr>
        <w:t>This decision no</w:t>
      </w:r>
      <w:r w:rsidR="00486F8F">
        <w:rPr>
          <w:rFonts w:ascii="Arial" w:hAnsi="Arial" w:cs="Arial"/>
          <w:sz w:val="24"/>
          <w:szCs w:val="24"/>
        </w:rPr>
        <w:t>tice is sent to the Complainant</w:t>
      </w:r>
      <w:r w:rsidR="003E3354">
        <w:rPr>
          <w:rFonts w:ascii="Arial" w:hAnsi="Arial" w:cs="Arial"/>
          <w:sz w:val="24"/>
          <w:szCs w:val="24"/>
        </w:rPr>
        <w:t>s</w:t>
      </w:r>
      <w:r w:rsidR="00486F8F">
        <w:rPr>
          <w:rFonts w:ascii="Arial" w:hAnsi="Arial" w:cs="Arial"/>
          <w:sz w:val="24"/>
          <w:szCs w:val="24"/>
        </w:rPr>
        <w:t xml:space="preserve"> and</w:t>
      </w:r>
      <w:r w:rsidRPr="00D92163">
        <w:rPr>
          <w:rFonts w:ascii="Arial" w:hAnsi="Arial" w:cs="Arial"/>
          <w:sz w:val="24"/>
          <w:szCs w:val="24"/>
        </w:rPr>
        <w:t xml:space="preserve"> the member against whom t</w:t>
      </w:r>
      <w:r w:rsidR="00486F8F">
        <w:rPr>
          <w:rFonts w:ascii="Arial" w:hAnsi="Arial" w:cs="Arial"/>
          <w:sz w:val="24"/>
          <w:szCs w:val="24"/>
        </w:rPr>
        <w:t>he allegation was made.</w:t>
      </w:r>
      <w:r w:rsidR="00C6174B">
        <w:rPr>
          <w:rFonts w:ascii="Arial" w:hAnsi="Arial" w:cs="Arial"/>
          <w:sz w:val="24"/>
          <w:szCs w:val="24"/>
        </w:rPr>
        <w:t xml:space="preserve"> There is no right of appeal for the complainant or for the member against a decision of the Monitoring Officer. If you feel that the authority has failed to deal with your complaint properly, you may make a complaint to the Local Government Ombudsman. </w:t>
      </w:r>
    </w:p>
    <w:p w:rsidR="00D92163" w:rsidRPr="00D92163" w:rsidRDefault="00D92163" w:rsidP="00D92163">
      <w:pPr>
        <w:spacing w:line="240" w:lineRule="auto"/>
        <w:rPr>
          <w:rFonts w:ascii="Arial" w:hAnsi="Arial" w:cs="Arial"/>
          <w:b/>
          <w:sz w:val="24"/>
          <w:szCs w:val="24"/>
        </w:rPr>
      </w:pPr>
    </w:p>
    <w:p w:rsidR="00D92163" w:rsidRPr="00D92163" w:rsidRDefault="00D92163" w:rsidP="00D92163">
      <w:pPr>
        <w:spacing w:line="240" w:lineRule="auto"/>
        <w:rPr>
          <w:rFonts w:ascii="Arial" w:hAnsi="Arial" w:cs="Arial"/>
          <w:b/>
          <w:sz w:val="24"/>
          <w:szCs w:val="24"/>
        </w:rPr>
      </w:pPr>
      <w:r w:rsidRPr="00D92163">
        <w:rPr>
          <w:rFonts w:ascii="Arial" w:hAnsi="Arial" w:cs="Arial"/>
          <w:b/>
          <w:sz w:val="24"/>
          <w:szCs w:val="24"/>
        </w:rPr>
        <w:t>Terms of reference</w:t>
      </w:r>
    </w:p>
    <w:p w:rsidR="00E26261" w:rsidRDefault="00D92163" w:rsidP="00E26261">
      <w:pPr>
        <w:pStyle w:val="PlainText"/>
        <w:rPr>
          <w:rFonts w:ascii="Arial" w:hAnsi="Arial" w:cs="Arial"/>
          <w:b/>
          <w:sz w:val="28"/>
          <w:szCs w:val="28"/>
        </w:rPr>
      </w:pPr>
      <w:r w:rsidRPr="00D92163">
        <w:rPr>
          <w:rFonts w:ascii="Arial" w:hAnsi="Arial" w:cs="Arial"/>
          <w:sz w:val="24"/>
          <w:szCs w:val="24"/>
        </w:rPr>
        <w:t>In line with the legislative requ</w:t>
      </w:r>
      <w:r w:rsidR="004015BC">
        <w:rPr>
          <w:rFonts w:ascii="Arial" w:hAnsi="Arial" w:cs="Arial"/>
          <w:sz w:val="24"/>
          <w:szCs w:val="24"/>
        </w:rPr>
        <w:t xml:space="preserve">irements of the Localism Act 2011 the constitution of Allerdale Borough </w:t>
      </w:r>
      <w:r w:rsidRPr="00D92163">
        <w:rPr>
          <w:rFonts w:ascii="Arial" w:hAnsi="Arial" w:cs="Arial"/>
          <w:sz w:val="24"/>
          <w:szCs w:val="24"/>
        </w:rPr>
        <w:t xml:space="preserve">Council charges the </w:t>
      </w:r>
      <w:r w:rsidR="004015BC">
        <w:rPr>
          <w:rFonts w:ascii="Arial" w:hAnsi="Arial" w:cs="Arial"/>
          <w:sz w:val="24"/>
          <w:szCs w:val="24"/>
        </w:rPr>
        <w:t>Standards Committee of Allerda</w:t>
      </w:r>
      <w:r w:rsidRPr="00D92163">
        <w:rPr>
          <w:rFonts w:ascii="Arial" w:hAnsi="Arial" w:cs="Arial"/>
          <w:sz w:val="24"/>
          <w:szCs w:val="24"/>
        </w:rPr>
        <w:t>l</w:t>
      </w:r>
      <w:r w:rsidR="004015BC">
        <w:rPr>
          <w:rFonts w:ascii="Arial" w:hAnsi="Arial" w:cs="Arial"/>
          <w:sz w:val="24"/>
          <w:szCs w:val="24"/>
        </w:rPr>
        <w:t>e Borough</w:t>
      </w:r>
      <w:r w:rsidRPr="00D92163">
        <w:rPr>
          <w:rFonts w:ascii="Arial" w:hAnsi="Arial" w:cs="Arial"/>
          <w:sz w:val="24"/>
          <w:szCs w:val="24"/>
        </w:rPr>
        <w:t xml:space="preserve"> Council with promoting and implementing the local assessment process for Code of Conduct complai</w:t>
      </w:r>
      <w:r w:rsidR="004015BC">
        <w:rPr>
          <w:rFonts w:ascii="Arial" w:hAnsi="Arial" w:cs="Arial"/>
          <w:sz w:val="24"/>
          <w:szCs w:val="24"/>
        </w:rPr>
        <w:t xml:space="preserve">nts against members of Allerdale Borough </w:t>
      </w:r>
      <w:r w:rsidRPr="00D92163">
        <w:rPr>
          <w:rFonts w:ascii="Arial" w:hAnsi="Arial" w:cs="Arial"/>
          <w:sz w:val="24"/>
          <w:szCs w:val="24"/>
        </w:rPr>
        <w:t>Council as well as membe</w:t>
      </w:r>
      <w:r w:rsidR="004015BC">
        <w:rPr>
          <w:rFonts w:ascii="Arial" w:hAnsi="Arial" w:cs="Arial"/>
          <w:sz w:val="24"/>
          <w:szCs w:val="24"/>
        </w:rPr>
        <w:t xml:space="preserve">rs of the Parish and Town </w:t>
      </w:r>
      <w:r w:rsidRPr="00D92163">
        <w:rPr>
          <w:rFonts w:ascii="Arial" w:hAnsi="Arial" w:cs="Arial"/>
          <w:sz w:val="24"/>
          <w:szCs w:val="24"/>
        </w:rPr>
        <w:t>Councils within the Council’s area.</w:t>
      </w:r>
      <w:r w:rsidR="00E26261" w:rsidRPr="00E26261">
        <w:rPr>
          <w:rFonts w:ascii="Arial" w:hAnsi="Arial" w:cs="Arial"/>
          <w:b/>
          <w:sz w:val="28"/>
          <w:szCs w:val="28"/>
        </w:rPr>
        <w:t xml:space="preserve"> </w:t>
      </w:r>
      <w:r w:rsidR="00E26261" w:rsidRPr="00E26261">
        <w:rPr>
          <w:rFonts w:ascii="Arial" w:hAnsi="Arial" w:cs="Arial"/>
          <w:sz w:val="24"/>
          <w:szCs w:val="24"/>
        </w:rPr>
        <w:t>The</w:t>
      </w:r>
      <w:r w:rsidR="00E26261">
        <w:rPr>
          <w:rFonts w:ascii="Arial" w:hAnsi="Arial" w:cs="Arial"/>
          <w:sz w:val="24"/>
          <w:szCs w:val="24"/>
        </w:rPr>
        <w:t xml:space="preserve"> Monitoring Officer has delegated powers to make this decision in accordance with the Council’s A</w:t>
      </w:r>
      <w:r w:rsidR="00E26261" w:rsidRPr="00E26261">
        <w:rPr>
          <w:rFonts w:ascii="Arial" w:hAnsi="Arial" w:cs="Arial"/>
          <w:sz w:val="24"/>
          <w:szCs w:val="24"/>
        </w:rPr>
        <w:t>rrangements for dealing with standards allegat</w:t>
      </w:r>
      <w:r w:rsidR="00E26261">
        <w:rPr>
          <w:rFonts w:ascii="Arial" w:hAnsi="Arial" w:cs="Arial"/>
          <w:sz w:val="24"/>
          <w:szCs w:val="24"/>
        </w:rPr>
        <w:t>ions under the Localism Act 2011.</w:t>
      </w:r>
      <w:bookmarkStart w:id="0" w:name="_GoBack"/>
      <w:bookmarkEnd w:id="0"/>
    </w:p>
    <w:p w:rsidR="004015BC" w:rsidRDefault="004015BC" w:rsidP="00D92163">
      <w:pPr>
        <w:spacing w:line="240" w:lineRule="auto"/>
        <w:rPr>
          <w:rFonts w:ascii="Arial" w:hAnsi="Arial" w:cs="Arial"/>
          <w:b/>
          <w:sz w:val="24"/>
          <w:szCs w:val="24"/>
        </w:rPr>
      </w:pPr>
    </w:p>
    <w:p w:rsidR="00D92163" w:rsidRPr="00D92163" w:rsidRDefault="00D92163" w:rsidP="00D92163">
      <w:pPr>
        <w:spacing w:line="240" w:lineRule="auto"/>
        <w:rPr>
          <w:rFonts w:ascii="Arial" w:hAnsi="Arial" w:cs="Arial"/>
          <w:b/>
          <w:sz w:val="24"/>
          <w:szCs w:val="24"/>
        </w:rPr>
      </w:pPr>
      <w:r w:rsidRPr="00D92163">
        <w:rPr>
          <w:rFonts w:ascii="Arial" w:hAnsi="Arial" w:cs="Arial"/>
          <w:b/>
          <w:sz w:val="24"/>
          <w:szCs w:val="24"/>
        </w:rPr>
        <w:t>Additional help</w:t>
      </w:r>
    </w:p>
    <w:p w:rsidR="00D92163" w:rsidRPr="00D92163" w:rsidRDefault="00D92163" w:rsidP="00D92163">
      <w:pPr>
        <w:spacing w:line="240" w:lineRule="auto"/>
        <w:rPr>
          <w:rFonts w:ascii="Arial" w:hAnsi="Arial" w:cs="Arial"/>
          <w:sz w:val="24"/>
          <w:szCs w:val="24"/>
        </w:rPr>
      </w:pPr>
      <w:r w:rsidRPr="00D92163">
        <w:rPr>
          <w:rFonts w:ascii="Arial" w:hAnsi="Arial" w:cs="Arial"/>
          <w:sz w:val="24"/>
          <w:szCs w:val="24"/>
        </w:rPr>
        <w:t>If you need additional support in relation to this or future contact with us, please let us know as soon as possible.  If you have difficulty reading this notice we can make reasonable adjustments to assist you, in line with the requirements of the Disability Discrimination Act 2000.</w:t>
      </w:r>
    </w:p>
    <w:p w:rsidR="00D92163" w:rsidRPr="00D92163" w:rsidRDefault="00D92163" w:rsidP="00D92163">
      <w:pPr>
        <w:spacing w:line="240" w:lineRule="auto"/>
        <w:rPr>
          <w:rFonts w:ascii="Arial" w:hAnsi="Arial" w:cs="Arial"/>
          <w:sz w:val="24"/>
          <w:szCs w:val="24"/>
        </w:rPr>
      </w:pPr>
      <w:r w:rsidRPr="00D92163">
        <w:rPr>
          <w:rFonts w:ascii="Arial" w:hAnsi="Arial" w:cs="Arial"/>
          <w:sz w:val="24"/>
          <w:szCs w:val="24"/>
        </w:rPr>
        <w:t>We can also help if English is not your first language.</w:t>
      </w:r>
    </w:p>
    <w:p w:rsidR="00A42776" w:rsidRDefault="00A42776" w:rsidP="00D92163">
      <w:pPr>
        <w:spacing w:line="240" w:lineRule="auto"/>
        <w:rPr>
          <w:rFonts w:ascii="Arial" w:hAnsi="Arial" w:cs="Arial"/>
          <w:sz w:val="24"/>
          <w:szCs w:val="24"/>
        </w:rPr>
      </w:pPr>
      <w:bookmarkStart w:id="1" w:name="LastEdit"/>
      <w:bookmarkEnd w:id="1"/>
    </w:p>
    <w:p w:rsidR="00486F8F" w:rsidRDefault="00486F8F" w:rsidP="00D92163">
      <w:pPr>
        <w:spacing w:line="240" w:lineRule="auto"/>
        <w:rPr>
          <w:rFonts w:ascii="Arial" w:hAnsi="Arial" w:cs="Arial"/>
          <w:sz w:val="24"/>
          <w:szCs w:val="24"/>
        </w:rPr>
      </w:pPr>
      <w:r>
        <w:rPr>
          <w:rFonts w:ascii="Arial" w:hAnsi="Arial" w:cs="Arial"/>
          <w:sz w:val="24"/>
          <w:szCs w:val="24"/>
        </w:rPr>
        <w:t>Sharon Sewell</w:t>
      </w:r>
    </w:p>
    <w:p w:rsidR="00D92163" w:rsidRPr="00D92163" w:rsidRDefault="004015BC" w:rsidP="00D92163">
      <w:pPr>
        <w:spacing w:line="240" w:lineRule="auto"/>
        <w:rPr>
          <w:rFonts w:ascii="Arial" w:hAnsi="Arial" w:cs="Arial"/>
          <w:sz w:val="24"/>
          <w:szCs w:val="24"/>
        </w:rPr>
      </w:pPr>
      <w:r>
        <w:rPr>
          <w:rFonts w:ascii="Arial" w:hAnsi="Arial" w:cs="Arial"/>
          <w:sz w:val="24"/>
          <w:szCs w:val="24"/>
        </w:rPr>
        <w:t xml:space="preserve">Head of Governance and </w:t>
      </w:r>
      <w:r w:rsidR="00D92163" w:rsidRPr="00D92163">
        <w:rPr>
          <w:rFonts w:ascii="Arial" w:hAnsi="Arial" w:cs="Arial"/>
          <w:sz w:val="24"/>
          <w:szCs w:val="24"/>
        </w:rPr>
        <w:t>Monitoring Officer</w:t>
      </w:r>
    </w:p>
    <w:p w:rsidR="00D92163" w:rsidRPr="00D92163" w:rsidRDefault="003E3354" w:rsidP="00D92163">
      <w:pPr>
        <w:spacing w:line="240" w:lineRule="auto"/>
        <w:rPr>
          <w:rFonts w:ascii="Arial" w:hAnsi="Arial" w:cs="Arial"/>
          <w:sz w:val="24"/>
          <w:szCs w:val="24"/>
        </w:rPr>
      </w:pPr>
      <w:r>
        <w:rPr>
          <w:rFonts w:ascii="Arial" w:hAnsi="Arial" w:cs="Arial"/>
          <w:sz w:val="24"/>
          <w:szCs w:val="24"/>
        </w:rPr>
        <w:t xml:space="preserve">Date: </w:t>
      </w:r>
      <w:r w:rsidR="00505438">
        <w:rPr>
          <w:rFonts w:ascii="Arial" w:hAnsi="Arial" w:cs="Arial"/>
          <w:sz w:val="24"/>
          <w:szCs w:val="24"/>
        </w:rPr>
        <w:t>20</w:t>
      </w:r>
      <w:r>
        <w:rPr>
          <w:rFonts w:ascii="Arial" w:hAnsi="Arial" w:cs="Arial"/>
          <w:sz w:val="24"/>
          <w:szCs w:val="24"/>
        </w:rPr>
        <w:t xml:space="preserve"> 03 2017</w:t>
      </w:r>
      <w:r w:rsidR="00D92163" w:rsidRPr="00D92163">
        <w:rPr>
          <w:rFonts w:ascii="Arial" w:hAnsi="Arial" w:cs="Arial"/>
          <w:sz w:val="24"/>
          <w:szCs w:val="24"/>
        </w:rPr>
        <w:t xml:space="preserve"> </w:t>
      </w:r>
    </w:p>
    <w:p w:rsidR="00724D36" w:rsidRPr="00D92163" w:rsidRDefault="00724D36" w:rsidP="00D92163">
      <w:pPr>
        <w:spacing w:line="240" w:lineRule="auto"/>
        <w:rPr>
          <w:rFonts w:ascii="Arial" w:hAnsi="Arial" w:cs="Arial"/>
          <w:sz w:val="24"/>
          <w:szCs w:val="24"/>
        </w:rPr>
      </w:pPr>
    </w:p>
    <w:sectPr w:rsidR="00724D36" w:rsidRPr="00D9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0B8"/>
    <w:multiLevelType w:val="hybridMultilevel"/>
    <w:tmpl w:val="840AFD74"/>
    <w:lvl w:ilvl="0" w:tplc="BABA0C4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12300"/>
    <w:multiLevelType w:val="hybridMultilevel"/>
    <w:tmpl w:val="C1C2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9D39B9"/>
    <w:multiLevelType w:val="hybridMultilevel"/>
    <w:tmpl w:val="53E62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5794D55"/>
    <w:multiLevelType w:val="hybridMultilevel"/>
    <w:tmpl w:val="315638FA"/>
    <w:lvl w:ilvl="0" w:tplc="8D325D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2523B13"/>
    <w:multiLevelType w:val="hybridMultilevel"/>
    <w:tmpl w:val="23B0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EC5889"/>
    <w:multiLevelType w:val="hybridMultilevel"/>
    <w:tmpl w:val="FF02A78C"/>
    <w:lvl w:ilvl="0" w:tplc="9266C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8E635D"/>
    <w:multiLevelType w:val="hybridMultilevel"/>
    <w:tmpl w:val="D37843E6"/>
    <w:lvl w:ilvl="0" w:tplc="F92EDC9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6"/>
  </w:num>
  <w:num w:numId="6">
    <w:abstractNumId w:val="2"/>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linson, Lindsay">
    <w15:presenceInfo w15:providerId="AD" w15:userId="S-1-5-21-1995339923-1034749382-1558850436-11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63"/>
    <w:rsid w:val="00052253"/>
    <w:rsid w:val="000B585C"/>
    <w:rsid w:val="000C4AE7"/>
    <w:rsid w:val="000D2AEE"/>
    <w:rsid w:val="001168C3"/>
    <w:rsid w:val="0014620B"/>
    <w:rsid w:val="00174EEA"/>
    <w:rsid w:val="00195566"/>
    <w:rsid w:val="001A4C9D"/>
    <w:rsid w:val="001F3553"/>
    <w:rsid w:val="00283502"/>
    <w:rsid w:val="0028732E"/>
    <w:rsid w:val="002A341E"/>
    <w:rsid w:val="0032348D"/>
    <w:rsid w:val="003D4A2D"/>
    <w:rsid w:val="003E3354"/>
    <w:rsid w:val="004015BC"/>
    <w:rsid w:val="004230E0"/>
    <w:rsid w:val="00467F39"/>
    <w:rsid w:val="00476035"/>
    <w:rsid w:val="00486F8F"/>
    <w:rsid w:val="004A7B7D"/>
    <w:rsid w:val="004F2120"/>
    <w:rsid w:val="00500E2B"/>
    <w:rsid w:val="00505438"/>
    <w:rsid w:val="00510DF6"/>
    <w:rsid w:val="005C7EB4"/>
    <w:rsid w:val="005C7F4A"/>
    <w:rsid w:val="006071C7"/>
    <w:rsid w:val="00616A4F"/>
    <w:rsid w:val="00623E44"/>
    <w:rsid w:val="006417B1"/>
    <w:rsid w:val="00677135"/>
    <w:rsid w:val="006E1046"/>
    <w:rsid w:val="006F678C"/>
    <w:rsid w:val="00724D36"/>
    <w:rsid w:val="007A56A7"/>
    <w:rsid w:val="00823178"/>
    <w:rsid w:val="00937A0D"/>
    <w:rsid w:val="00942961"/>
    <w:rsid w:val="009447F8"/>
    <w:rsid w:val="00996DA5"/>
    <w:rsid w:val="00A42776"/>
    <w:rsid w:val="00A43C12"/>
    <w:rsid w:val="00AB22B3"/>
    <w:rsid w:val="00B07166"/>
    <w:rsid w:val="00B16AB5"/>
    <w:rsid w:val="00B25183"/>
    <w:rsid w:val="00B533E3"/>
    <w:rsid w:val="00B84014"/>
    <w:rsid w:val="00BD4C8E"/>
    <w:rsid w:val="00C45DF1"/>
    <w:rsid w:val="00C6174B"/>
    <w:rsid w:val="00C66CF2"/>
    <w:rsid w:val="00C83DC6"/>
    <w:rsid w:val="00C91B65"/>
    <w:rsid w:val="00C95DF3"/>
    <w:rsid w:val="00CA4C16"/>
    <w:rsid w:val="00CF1256"/>
    <w:rsid w:val="00D21EC5"/>
    <w:rsid w:val="00D6390E"/>
    <w:rsid w:val="00D92163"/>
    <w:rsid w:val="00D9507F"/>
    <w:rsid w:val="00D96BF9"/>
    <w:rsid w:val="00E26261"/>
    <w:rsid w:val="00E818DC"/>
    <w:rsid w:val="00E82492"/>
    <w:rsid w:val="00EA4D01"/>
    <w:rsid w:val="00EC2D04"/>
    <w:rsid w:val="00EC36C0"/>
    <w:rsid w:val="00F43273"/>
    <w:rsid w:val="00F8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1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F8"/>
    <w:rPr>
      <w:rFonts w:ascii="Tahoma" w:hAnsi="Tahoma" w:cs="Tahoma"/>
      <w:sz w:val="16"/>
      <w:szCs w:val="16"/>
      <w:lang w:eastAsia="en-US"/>
    </w:rPr>
  </w:style>
  <w:style w:type="paragraph" w:styleId="PlainText">
    <w:name w:val="Plain Text"/>
    <w:basedOn w:val="Normal"/>
    <w:link w:val="PlainTextChar"/>
    <w:rsid w:val="00C6174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6174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16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F8"/>
    <w:rPr>
      <w:rFonts w:ascii="Tahoma" w:hAnsi="Tahoma" w:cs="Tahoma"/>
      <w:sz w:val="16"/>
      <w:szCs w:val="16"/>
      <w:lang w:eastAsia="en-US"/>
    </w:rPr>
  </w:style>
  <w:style w:type="paragraph" w:styleId="PlainText">
    <w:name w:val="Plain Text"/>
    <w:basedOn w:val="Normal"/>
    <w:link w:val="PlainTextChar"/>
    <w:rsid w:val="00C6174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6174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7352">
      <w:bodyDiv w:val="1"/>
      <w:marLeft w:val="0"/>
      <w:marRight w:val="0"/>
      <w:marTop w:val="0"/>
      <w:marBottom w:val="0"/>
      <w:divBdr>
        <w:top w:val="none" w:sz="0" w:space="0" w:color="auto"/>
        <w:left w:val="none" w:sz="0" w:space="0" w:color="auto"/>
        <w:bottom w:val="none" w:sz="0" w:space="0" w:color="auto"/>
        <w:right w:val="none" w:sz="0" w:space="0" w:color="auto"/>
      </w:divBdr>
    </w:div>
    <w:div w:id="1060253882">
      <w:bodyDiv w:val="1"/>
      <w:marLeft w:val="0"/>
      <w:marRight w:val="0"/>
      <w:marTop w:val="0"/>
      <w:marBottom w:val="0"/>
      <w:divBdr>
        <w:top w:val="none" w:sz="0" w:space="0" w:color="auto"/>
        <w:left w:val="none" w:sz="0" w:space="0" w:color="auto"/>
        <w:bottom w:val="none" w:sz="0" w:space="0" w:color="auto"/>
        <w:right w:val="none" w:sz="0" w:space="0" w:color="auto"/>
      </w:divBdr>
    </w:div>
    <w:div w:id="1496650025">
      <w:bodyDiv w:val="1"/>
      <w:marLeft w:val="0"/>
      <w:marRight w:val="0"/>
      <w:marTop w:val="0"/>
      <w:marBottom w:val="0"/>
      <w:divBdr>
        <w:top w:val="none" w:sz="0" w:space="0" w:color="auto"/>
        <w:left w:val="none" w:sz="0" w:space="0" w:color="auto"/>
        <w:bottom w:val="none" w:sz="0" w:space="0" w:color="auto"/>
        <w:right w:val="none" w:sz="0" w:space="0" w:color="auto"/>
      </w:divBdr>
    </w:div>
    <w:div w:id="18741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78E2-8D28-4057-A069-71C4B956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 Sharon</dc:creator>
  <cp:lastModifiedBy>Sewell, Sharon</cp:lastModifiedBy>
  <cp:revision>3</cp:revision>
  <cp:lastPrinted>2015-07-28T16:57:00Z</cp:lastPrinted>
  <dcterms:created xsi:type="dcterms:W3CDTF">2017-03-20T18:33:00Z</dcterms:created>
  <dcterms:modified xsi:type="dcterms:W3CDTF">2017-03-22T08:57:00Z</dcterms:modified>
</cp:coreProperties>
</file>